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4A" w:rsidRPr="0086311A" w:rsidRDefault="00F6164A" w:rsidP="002E1FCD">
      <w:pPr>
        <w:jc w:val="center"/>
        <w:rPr>
          <w:rFonts w:ascii="Times New Roman" w:hAnsi="Times New Roman" w:cs="Times New Roman"/>
          <w:b/>
          <w:bCs/>
          <w:noProof/>
          <w:color w:val="000080"/>
          <w:w w:val="150"/>
          <w:sz w:val="64"/>
          <w:szCs w:val="64"/>
        </w:rPr>
      </w:pPr>
    </w:p>
    <w:p w:rsidR="00F6164A" w:rsidRPr="0086311A" w:rsidRDefault="00F6164A" w:rsidP="002E1FCD">
      <w:pPr>
        <w:jc w:val="center"/>
        <w:rPr>
          <w:rFonts w:ascii="Times New Roman" w:hAnsi="Times New Roman" w:cs="Times New Roman"/>
          <w:b/>
          <w:bCs/>
          <w:noProof/>
          <w:color w:val="000080"/>
          <w:w w:val="150"/>
          <w:sz w:val="64"/>
          <w:szCs w:val="64"/>
        </w:rPr>
      </w:pPr>
    </w:p>
    <w:p w:rsidR="00F6164A" w:rsidRPr="0086311A" w:rsidRDefault="00F6164A" w:rsidP="002E1FCD">
      <w:pPr>
        <w:jc w:val="center"/>
        <w:rPr>
          <w:rFonts w:ascii="Times New Roman" w:hAnsi="Times New Roman" w:cs="Times New Roman"/>
          <w:b/>
          <w:bCs/>
          <w:noProof/>
          <w:color w:val="000080"/>
          <w:w w:val="150"/>
          <w:sz w:val="64"/>
          <w:szCs w:val="64"/>
        </w:rPr>
      </w:pPr>
    </w:p>
    <w:p w:rsidR="00F6164A" w:rsidRPr="0086311A" w:rsidRDefault="00A8610B" w:rsidP="002E1FCD">
      <w:pPr>
        <w:jc w:val="center"/>
        <w:rPr>
          <w:rFonts w:ascii="Times New Roman" w:hAnsi="Times New Roman" w:cs="Times New Roman"/>
          <w:sz w:val="72"/>
          <w:szCs w:val="72"/>
        </w:rPr>
      </w:pPr>
      <w:r>
        <w:rPr>
          <w:rFonts w:ascii="Times New Roman" w:hAnsi="Times New Roman" w:cs="Times New Roman"/>
          <w:b/>
          <w:bCs/>
          <w:noProof/>
          <w:color w:val="000080"/>
          <w:w w:val="150"/>
          <w:sz w:val="64"/>
          <w:szCs w:val="64"/>
        </w:rPr>
        <w:pict>
          <v:shape id="Resim 4" o:spid="_x0000_i1026" type="#_x0000_t75" style="width:124pt;height:124pt;visibility:visible">
            <v:imagedata r:id="rId8" o:title=""/>
          </v:shape>
        </w:pict>
      </w:r>
    </w:p>
    <w:p w:rsidR="00F6164A" w:rsidRPr="0086311A" w:rsidRDefault="00F6164A" w:rsidP="002E1FCD">
      <w:pPr>
        <w:ind w:right="503"/>
        <w:jc w:val="center"/>
        <w:rPr>
          <w:rFonts w:ascii="Times New Roman" w:hAnsi="Times New Roman" w:cs="Times New Roman"/>
          <w:b/>
          <w:bCs/>
          <w:color w:val="000080"/>
          <w:w w:val="150"/>
          <w:sz w:val="64"/>
          <w:szCs w:val="64"/>
        </w:rPr>
      </w:pPr>
    </w:p>
    <w:p w:rsidR="00F6164A" w:rsidRPr="0086311A" w:rsidRDefault="00F6164A" w:rsidP="002E1FCD">
      <w:pPr>
        <w:ind w:right="503"/>
        <w:jc w:val="center"/>
        <w:rPr>
          <w:rFonts w:ascii="Times New Roman" w:hAnsi="Times New Roman" w:cs="Times New Roman"/>
          <w:b/>
          <w:bCs/>
          <w:color w:val="000080"/>
          <w:w w:val="150"/>
          <w:sz w:val="64"/>
          <w:szCs w:val="64"/>
        </w:rPr>
      </w:pPr>
    </w:p>
    <w:p w:rsidR="00F6164A" w:rsidRDefault="003277EA" w:rsidP="002E1FCD">
      <w:pPr>
        <w:ind w:right="503"/>
        <w:jc w:val="center"/>
        <w:rPr>
          <w:rFonts w:ascii="Times New Roman" w:hAnsi="Times New Roman" w:cs="Times New Roman"/>
          <w:b/>
          <w:bCs/>
          <w:color w:val="000080"/>
          <w:w w:val="150"/>
          <w:sz w:val="72"/>
          <w:szCs w:val="72"/>
        </w:rPr>
      </w:pPr>
      <w:r>
        <w:rPr>
          <w:rFonts w:ascii="Times New Roman" w:hAnsi="Times New Roman" w:cs="Times New Roman"/>
          <w:b/>
          <w:bCs/>
          <w:color w:val="000080"/>
          <w:w w:val="150"/>
          <w:sz w:val="72"/>
          <w:szCs w:val="72"/>
        </w:rPr>
        <w:t>2017</w:t>
      </w:r>
      <w:r w:rsidR="00F6164A" w:rsidRPr="0086311A">
        <w:rPr>
          <w:rFonts w:ascii="Times New Roman" w:hAnsi="Times New Roman" w:cs="Times New Roman"/>
          <w:b/>
          <w:bCs/>
          <w:color w:val="000080"/>
          <w:w w:val="150"/>
          <w:sz w:val="72"/>
          <w:szCs w:val="72"/>
        </w:rPr>
        <w:t>- 201</w:t>
      </w:r>
      <w:r>
        <w:rPr>
          <w:rFonts w:ascii="Times New Roman" w:hAnsi="Times New Roman" w:cs="Times New Roman"/>
          <w:b/>
          <w:bCs/>
          <w:color w:val="000080"/>
          <w:w w:val="150"/>
          <w:sz w:val="72"/>
          <w:szCs w:val="72"/>
        </w:rPr>
        <w:t>8</w:t>
      </w:r>
    </w:p>
    <w:p w:rsidR="00F6164A" w:rsidRPr="0086311A" w:rsidRDefault="00F6164A" w:rsidP="002E1FCD">
      <w:pPr>
        <w:ind w:right="503"/>
        <w:jc w:val="center"/>
        <w:rPr>
          <w:rFonts w:ascii="Times New Roman" w:hAnsi="Times New Roman" w:cs="Times New Roman"/>
          <w:b/>
          <w:bCs/>
          <w:color w:val="000080"/>
          <w:w w:val="120"/>
          <w:sz w:val="72"/>
          <w:szCs w:val="72"/>
        </w:rPr>
      </w:pPr>
      <w:r>
        <w:rPr>
          <w:rFonts w:ascii="Times New Roman" w:hAnsi="Times New Roman" w:cs="Times New Roman"/>
          <w:b/>
          <w:bCs/>
          <w:color w:val="000080"/>
          <w:w w:val="150"/>
          <w:sz w:val="72"/>
          <w:szCs w:val="72"/>
        </w:rPr>
        <w:t>YILLIK</w:t>
      </w:r>
    </w:p>
    <w:p w:rsidR="00F6164A" w:rsidRPr="0086311A" w:rsidRDefault="00F6164A" w:rsidP="002E1FCD">
      <w:pPr>
        <w:ind w:right="503"/>
        <w:jc w:val="center"/>
        <w:rPr>
          <w:rFonts w:ascii="Times New Roman" w:hAnsi="Times New Roman" w:cs="Times New Roman"/>
          <w:b/>
          <w:bCs/>
          <w:color w:val="000080"/>
          <w:w w:val="120"/>
          <w:sz w:val="72"/>
          <w:szCs w:val="72"/>
        </w:rPr>
      </w:pPr>
      <w:r>
        <w:rPr>
          <w:rFonts w:ascii="Times New Roman" w:hAnsi="Times New Roman" w:cs="Times New Roman"/>
          <w:b/>
          <w:bCs/>
          <w:color w:val="000080"/>
          <w:w w:val="120"/>
          <w:sz w:val="72"/>
          <w:szCs w:val="72"/>
        </w:rPr>
        <w:t>FAALİYET</w:t>
      </w:r>
      <w:r w:rsidRPr="0086311A">
        <w:rPr>
          <w:rFonts w:ascii="Times New Roman" w:hAnsi="Times New Roman" w:cs="Times New Roman"/>
          <w:b/>
          <w:bCs/>
          <w:color w:val="000080"/>
          <w:w w:val="120"/>
          <w:sz w:val="72"/>
          <w:szCs w:val="72"/>
        </w:rPr>
        <w:t xml:space="preserve"> PLANI </w:t>
      </w:r>
    </w:p>
    <w:p w:rsidR="00F6164A" w:rsidRPr="0086311A" w:rsidRDefault="00F6164A" w:rsidP="002E1FCD">
      <w:pPr>
        <w:ind w:right="503"/>
        <w:jc w:val="center"/>
        <w:rPr>
          <w:rFonts w:ascii="Times New Roman" w:hAnsi="Times New Roman" w:cs="Times New Roman"/>
          <w:b/>
          <w:bCs/>
          <w:color w:val="000080"/>
          <w:w w:val="120"/>
          <w:sz w:val="68"/>
          <w:szCs w:val="68"/>
        </w:rPr>
      </w:pPr>
    </w:p>
    <w:p w:rsidR="00F6164A" w:rsidRPr="00F938A9" w:rsidRDefault="00A8610B" w:rsidP="00F938A9">
      <w:pPr>
        <w:pStyle w:val="AralkYok"/>
        <w:rPr>
          <w:rFonts w:ascii="Times New Roman" w:hAnsi="Times New Roman" w:cs="Times New Roman"/>
          <w:sz w:val="72"/>
          <w:szCs w:val="72"/>
        </w:rPr>
      </w:pPr>
      <w:r>
        <w:rPr>
          <w:noProof/>
        </w:rPr>
        <w:pict>
          <v:rect id="Dikdörtgen 2" o:spid="_x0000_s1028" style="position:absolute;margin-left:0;margin-top:0;width:623.4pt;height:57.9pt;z-index:2;visibility:visible;mso-position-horizontal:center;mso-position-horizontal-relative:page;mso-position-vertical:bottom;mso-position-vertical-relative:page" o:allowincell="f" fillcolor="#4bacc6" strokecolor="#4f81bd">
            <w10:wrap anchorx="page" anchory="page"/>
            <w10:anchorlock/>
          </v:rect>
        </w:pict>
      </w:r>
      <w:r>
        <w:rPr>
          <w:noProof/>
        </w:rPr>
        <w:pict>
          <v:rect id="Dikdörtgen 5" o:spid="_x0000_s1029" style="position:absolute;margin-left:28.5pt;margin-top:0;width:7.15pt;height:909.05pt;z-index:4;visibility:visible;mso-position-horizontal-relative:page;mso-position-vertical:center;mso-position-vertical-relative:page" o:allowincell="f" strokecolor="#4f81bd">
            <w10:wrap anchorx="page" anchory="page"/>
            <w10:anchorlock/>
          </v:rect>
        </w:pict>
      </w:r>
      <w:r>
        <w:rPr>
          <w:noProof/>
        </w:rPr>
        <w:pict>
          <v:rect id="Dikdörtgen 4" o:spid="_x0000_s1030" style="position:absolute;margin-left:564.2pt;margin-top:0;width:7.15pt;height:909.05pt;z-index:3;visibility:visible;mso-position-horizontal-relative:page;mso-position-vertical:center;mso-position-vertical-relative:page" o:allowincell="f" strokecolor="#4f81bd">
            <w10:wrap anchorx="page" anchory="page"/>
            <w10:anchorlock/>
          </v:rect>
        </w:pict>
      </w:r>
    </w:p>
    <w:p w:rsidR="00F6164A" w:rsidRPr="0086311A" w:rsidRDefault="00A8610B" w:rsidP="00D049E4">
      <w:pPr>
        <w:tabs>
          <w:tab w:val="left" w:pos="6105"/>
        </w:tabs>
        <w:rPr>
          <w:rFonts w:ascii="Times New Roman" w:hAnsi="Times New Roman" w:cs="Times New Roman"/>
          <w:b/>
          <w:bCs/>
          <w:color w:val="000080"/>
          <w:sz w:val="48"/>
          <w:szCs w:val="48"/>
        </w:rPr>
      </w:pPr>
      <w:r>
        <w:rPr>
          <w:noProof/>
        </w:rPr>
        <w:lastRenderedPageBreak/>
        <w:pict>
          <v:shape id="Resim 11" o:spid="_x0000_s1031" type="#_x0000_t75" style="position:absolute;margin-left:178.25pt;margin-top:19pt;width:100.1pt;height:100.1pt;z-index:5;visibility:visible">
            <v:imagedata r:id="rId8" o:title=""/>
            <w10:wrap type="square" side="left"/>
            <w10:anchorlock/>
          </v:shape>
        </w:pict>
      </w:r>
    </w:p>
    <w:p w:rsidR="00F6164A" w:rsidRPr="0086311A" w:rsidRDefault="00F6164A" w:rsidP="00D049E4">
      <w:pPr>
        <w:ind w:right="503"/>
        <w:jc w:val="center"/>
        <w:rPr>
          <w:rFonts w:ascii="Times New Roman" w:hAnsi="Times New Roman" w:cs="Times New Roman"/>
          <w:b/>
          <w:bCs/>
          <w:color w:val="000080"/>
          <w:sz w:val="48"/>
          <w:szCs w:val="48"/>
        </w:rPr>
      </w:pPr>
    </w:p>
    <w:p w:rsidR="00F6164A" w:rsidRPr="0086311A" w:rsidRDefault="00F6164A" w:rsidP="00D049E4">
      <w:pPr>
        <w:ind w:right="503"/>
        <w:jc w:val="center"/>
        <w:rPr>
          <w:rFonts w:ascii="Times New Roman" w:hAnsi="Times New Roman" w:cs="Times New Roman"/>
          <w:b/>
          <w:bCs/>
          <w:color w:val="000080"/>
          <w:sz w:val="48"/>
          <w:szCs w:val="48"/>
        </w:rPr>
      </w:pPr>
    </w:p>
    <w:p w:rsidR="00F6164A" w:rsidRPr="0086311A" w:rsidRDefault="00F6164A" w:rsidP="00D049E4">
      <w:pPr>
        <w:ind w:right="503"/>
        <w:jc w:val="center"/>
        <w:rPr>
          <w:rFonts w:ascii="Times New Roman" w:hAnsi="Times New Roman" w:cs="Times New Roman"/>
          <w:b/>
          <w:bCs/>
          <w:color w:val="000080"/>
          <w:sz w:val="48"/>
          <w:szCs w:val="48"/>
        </w:rPr>
      </w:pPr>
    </w:p>
    <w:p w:rsidR="00F6164A" w:rsidRPr="0086311A" w:rsidRDefault="00F6164A" w:rsidP="00D049E4">
      <w:pPr>
        <w:ind w:right="503"/>
        <w:jc w:val="center"/>
        <w:rPr>
          <w:rFonts w:ascii="Times New Roman" w:hAnsi="Times New Roman" w:cs="Times New Roman"/>
          <w:b/>
          <w:bCs/>
          <w:color w:val="000080"/>
          <w:sz w:val="48"/>
          <w:szCs w:val="48"/>
        </w:rPr>
      </w:pPr>
      <w:r w:rsidRPr="0086311A">
        <w:rPr>
          <w:rFonts w:ascii="Times New Roman" w:hAnsi="Times New Roman" w:cs="Times New Roman"/>
          <w:b/>
          <w:bCs/>
          <w:color w:val="000080"/>
          <w:sz w:val="48"/>
          <w:szCs w:val="48"/>
        </w:rPr>
        <w:t>T.C.</w:t>
      </w:r>
    </w:p>
    <w:p w:rsidR="00F6164A" w:rsidRPr="0086311A" w:rsidRDefault="00F6164A" w:rsidP="00D049E4">
      <w:pPr>
        <w:ind w:right="503"/>
        <w:jc w:val="center"/>
        <w:rPr>
          <w:rFonts w:ascii="Times New Roman" w:hAnsi="Times New Roman" w:cs="Times New Roman"/>
          <w:b/>
          <w:bCs/>
          <w:color w:val="000080"/>
          <w:sz w:val="48"/>
          <w:szCs w:val="48"/>
        </w:rPr>
      </w:pPr>
      <w:r>
        <w:rPr>
          <w:rFonts w:ascii="Times New Roman" w:hAnsi="Times New Roman" w:cs="Times New Roman"/>
          <w:b/>
          <w:bCs/>
          <w:color w:val="000080"/>
          <w:sz w:val="48"/>
          <w:szCs w:val="48"/>
        </w:rPr>
        <w:t xml:space="preserve">KONAK </w:t>
      </w:r>
      <w:r w:rsidRPr="0086311A">
        <w:rPr>
          <w:rFonts w:ascii="Times New Roman" w:hAnsi="Times New Roman" w:cs="Times New Roman"/>
          <w:b/>
          <w:bCs/>
          <w:color w:val="000080"/>
          <w:sz w:val="48"/>
          <w:szCs w:val="48"/>
        </w:rPr>
        <w:t xml:space="preserve"> KAYMAKAMLIĞI</w:t>
      </w:r>
    </w:p>
    <w:p w:rsidR="00F6164A" w:rsidRDefault="00F6164A" w:rsidP="00D049E4">
      <w:pPr>
        <w:ind w:right="503"/>
        <w:jc w:val="center"/>
        <w:rPr>
          <w:rFonts w:ascii="Times New Roman" w:hAnsi="Times New Roman" w:cs="Times New Roman"/>
          <w:b/>
          <w:bCs/>
          <w:color w:val="000080"/>
          <w:sz w:val="48"/>
          <w:szCs w:val="48"/>
        </w:rPr>
      </w:pPr>
      <w:r>
        <w:rPr>
          <w:rFonts w:ascii="Times New Roman" w:hAnsi="Times New Roman" w:cs="Times New Roman"/>
          <w:b/>
          <w:bCs/>
          <w:color w:val="000080"/>
          <w:sz w:val="48"/>
          <w:szCs w:val="48"/>
        </w:rPr>
        <w:t>Sarıkamış İlkokulu Müdürlüğü</w:t>
      </w:r>
    </w:p>
    <w:p w:rsidR="00A52DBC" w:rsidRPr="0086311A" w:rsidRDefault="00CD4481" w:rsidP="00D049E4">
      <w:pPr>
        <w:ind w:right="503"/>
        <w:jc w:val="center"/>
        <w:rPr>
          <w:rFonts w:ascii="Times New Roman" w:hAnsi="Times New Roman" w:cs="Times New Roman"/>
          <w:b/>
          <w:bCs/>
          <w:color w:val="000080"/>
          <w:sz w:val="48"/>
          <w:szCs w:val="48"/>
        </w:rPr>
      </w:pPr>
      <w:r>
        <w:rPr>
          <w:rFonts w:ascii="Times New Roman" w:hAnsi="Times New Roman" w:cs="Times New Roman"/>
          <w:b/>
          <w:bCs/>
          <w:color w:val="000080"/>
          <w:sz w:val="48"/>
          <w:szCs w:val="48"/>
        </w:rPr>
        <w:pict>
          <v:shape id="_x0000_i1027" type="#_x0000_t75" style="width:476pt;height:404pt">
            <v:imagedata r:id="rId9" o:title="07205031_IMG_0350"/>
          </v:shape>
        </w:pict>
      </w:r>
    </w:p>
    <w:p w:rsidR="00F6164A" w:rsidRPr="0086311A" w:rsidRDefault="00F6164A" w:rsidP="00D049E4">
      <w:pPr>
        <w:ind w:right="503"/>
        <w:jc w:val="center"/>
        <w:rPr>
          <w:rFonts w:ascii="Times New Roman" w:hAnsi="Times New Roman" w:cs="Times New Roman"/>
          <w:b/>
          <w:bCs/>
          <w:sz w:val="40"/>
          <w:szCs w:val="40"/>
        </w:rPr>
      </w:pPr>
    </w:p>
    <w:p w:rsidR="00F6164A" w:rsidRPr="0086311A" w:rsidRDefault="00F6164A" w:rsidP="00D049E4">
      <w:pPr>
        <w:ind w:right="503"/>
        <w:jc w:val="center"/>
        <w:rPr>
          <w:rFonts w:ascii="Times New Roman" w:hAnsi="Times New Roman" w:cs="Times New Roman"/>
          <w:b/>
          <w:bCs/>
          <w:sz w:val="40"/>
          <w:szCs w:val="40"/>
        </w:rPr>
      </w:pPr>
      <w:r w:rsidRPr="0086311A">
        <w:rPr>
          <w:rFonts w:ascii="Times New Roman" w:hAnsi="Times New Roman" w:cs="Times New Roman"/>
          <w:b/>
          <w:bCs/>
          <w:sz w:val="40"/>
          <w:szCs w:val="40"/>
        </w:rPr>
        <w:br w:type="textWrapping" w:clear="all"/>
      </w:r>
    </w:p>
    <w:p w:rsidR="00F6164A" w:rsidRPr="0086311A" w:rsidRDefault="00CD4481" w:rsidP="00D04261">
      <w:pPr>
        <w:jc w:val="center"/>
        <w:rPr>
          <w:rFonts w:ascii="Times New Roman" w:hAnsi="Times New Roman" w:cs="Times New Roman"/>
          <w:b/>
          <w:bCs/>
          <w:color w:val="17365D"/>
          <w:sz w:val="72"/>
          <w:szCs w:val="72"/>
        </w:rPr>
      </w:pPr>
      <w:r>
        <w:rPr>
          <w:rFonts w:ascii="Times New Roman" w:hAnsi="Times New Roman" w:cs="Times New Roman"/>
          <w:b/>
          <w:bCs/>
          <w:noProof/>
          <w:sz w:val="40"/>
          <w:szCs w:val="40"/>
        </w:rPr>
        <w:pict>
          <v:shape id="_x0000_i1028" type="#_x0000_t75" alt="Mustafa_Kemal_Ataturk" style="width:323pt;height:6in;visibility:visible" o:bordertopcolor="#1f497d" o:borderleftcolor="#1f497d" o:borderbottomcolor="#1f497d" o:borderrightcolor="#1f497d">
            <v:imagedata r:id="rId10" o:title=""/>
            <w10:bordertop type="thinThick" width="12"/>
            <w10:borderleft type="thinThick" width="12"/>
            <w10:borderbottom type="thickThin" width="12"/>
            <w10:borderright type="thickThin" width="12"/>
          </v:shape>
        </w:pict>
      </w:r>
    </w:p>
    <w:p w:rsidR="00F6164A" w:rsidRPr="003C0193" w:rsidRDefault="00F6164A"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F6164A" w:rsidRPr="003C0193" w:rsidRDefault="00CD4481" w:rsidP="00260578">
      <w:pPr>
        <w:jc w:val="center"/>
        <w:rPr>
          <w:b/>
          <w:bCs/>
          <w:color w:val="000000"/>
          <w:sz w:val="44"/>
          <w:szCs w:val="44"/>
        </w:rPr>
      </w:pPr>
      <w:r>
        <w:rPr>
          <w:rFonts w:ascii="Monotype Corsiva" w:hAnsi="Monotype Corsiva" w:cs="Monotype Corsiva"/>
          <w:b/>
          <w:bCs/>
          <w:i/>
          <w:iCs/>
          <w:color w:val="000000"/>
          <w:sz w:val="44"/>
          <w:szCs w:val="44"/>
        </w:rPr>
        <w:t xml:space="preserve">                           </w:t>
      </w:r>
      <w:bookmarkStart w:id="0" w:name="_GoBack"/>
      <w:bookmarkEnd w:id="0"/>
      <w:r w:rsidR="00F6164A" w:rsidRPr="003C0193">
        <w:rPr>
          <w:rFonts w:ascii="Monotype Corsiva" w:hAnsi="Monotype Corsiva" w:cs="Monotype Corsiva"/>
          <w:b/>
          <w:bCs/>
          <w:i/>
          <w:iCs/>
          <w:color w:val="000000"/>
          <w:sz w:val="44"/>
          <w:szCs w:val="44"/>
        </w:rPr>
        <w:t>Mustafa Kemal ATATÜRK</w:t>
      </w:r>
    </w:p>
    <w:p w:rsidR="00F6164A" w:rsidRDefault="00F6164A" w:rsidP="00DA21A5">
      <w:pPr>
        <w:autoSpaceDE w:val="0"/>
        <w:autoSpaceDN w:val="0"/>
        <w:adjustRightInd w:val="0"/>
        <w:jc w:val="both"/>
        <w:rPr>
          <w:rFonts w:ascii="Times New Roman" w:hAnsi="Times New Roman" w:cs="Times New Roman"/>
          <w:b/>
          <w:bCs/>
          <w:sz w:val="32"/>
          <w:szCs w:val="32"/>
        </w:rPr>
      </w:pPr>
    </w:p>
    <w:p w:rsidR="00F6164A" w:rsidRDefault="00CD4481" w:rsidP="00260578">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noProof/>
          <w:sz w:val="32"/>
          <w:szCs w:val="32"/>
        </w:rPr>
        <w:pict>
          <v:shape id="Resim 22" o:spid="_x0000_i1029" type="#_x0000_t75" alt="bayrak_3d" style="width:211.5pt;height:153pt;visibility:visible">
            <v:imagedata r:id="rId11" o:title=""/>
          </v:shape>
        </w:pict>
      </w:r>
    </w:p>
    <w:p w:rsidR="00F6164A" w:rsidRDefault="00F6164A" w:rsidP="00443596">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İSTİKLAL MARŞI</w:t>
      </w:r>
    </w:p>
    <w:tbl>
      <w:tblPr>
        <w:tblW w:w="10491" w:type="dxa"/>
        <w:tblInd w:w="-106" w:type="dxa"/>
        <w:tblLook w:val="00A0" w:firstRow="1" w:lastRow="0" w:firstColumn="1" w:lastColumn="0" w:noHBand="0" w:noVBand="0"/>
      </w:tblPr>
      <w:tblGrid>
        <w:gridCol w:w="5104"/>
        <w:gridCol w:w="5387"/>
      </w:tblGrid>
      <w:tr w:rsidR="00F6164A" w:rsidRPr="00227B0B">
        <w:trPr>
          <w:trHeight w:val="3807"/>
        </w:trPr>
        <w:tc>
          <w:tcPr>
            <w:tcW w:w="5104" w:type="dxa"/>
          </w:tcPr>
          <w:p w:rsidR="00F6164A" w:rsidRPr="00227B0B" w:rsidRDefault="00F6164A" w:rsidP="004350F4">
            <w:pPr>
              <w:pStyle w:val="AralkYok2"/>
              <w:rPr>
                <w:rFonts w:ascii="Times New Roman" w:hAnsi="Times New Roman" w:cs="Times New Roman"/>
                <w:sz w:val="24"/>
                <w:szCs w:val="24"/>
              </w:rPr>
            </w:pPr>
            <w:r w:rsidRPr="00227B0B">
              <w:rPr>
                <w:rFonts w:ascii="Times New Roman" w:hAnsi="Times New Roman" w:cs="Times New Roman"/>
                <w:sz w:val="24"/>
                <w:szCs w:val="24"/>
              </w:rPr>
              <w:t xml:space="preserve">Korkma, sönmez bu şafaklarda yüzen al sancak; Sönmeden yurdumun üstünde tüten en son ocak. </w:t>
            </w:r>
            <w:r w:rsidRPr="00227B0B">
              <w:rPr>
                <w:rFonts w:ascii="Times New Roman" w:hAnsi="Times New Roman" w:cs="Times New Roman"/>
                <w:sz w:val="24"/>
                <w:szCs w:val="24"/>
              </w:rPr>
              <w:br/>
              <w:t xml:space="preserve">O benim milletimin yıldızıdır, parlayacak; </w:t>
            </w:r>
            <w:r w:rsidRPr="00227B0B">
              <w:rPr>
                <w:rFonts w:ascii="Times New Roman" w:hAnsi="Times New Roman" w:cs="Times New Roman"/>
                <w:sz w:val="24"/>
                <w:szCs w:val="24"/>
              </w:rPr>
              <w:br/>
              <w:t xml:space="preserve">O benimdir, o benim milletimindir ancak. </w:t>
            </w:r>
            <w:r w:rsidRPr="00227B0B">
              <w:rPr>
                <w:rFonts w:ascii="Times New Roman" w:hAnsi="Times New Roman" w:cs="Times New Roman"/>
                <w:sz w:val="24"/>
                <w:szCs w:val="24"/>
              </w:rPr>
              <w:br/>
            </w:r>
            <w:r w:rsidRPr="00227B0B">
              <w:rPr>
                <w:rFonts w:ascii="Times New Roman" w:hAnsi="Times New Roman" w:cs="Times New Roman"/>
                <w:sz w:val="24"/>
                <w:szCs w:val="24"/>
              </w:rPr>
              <w:br/>
              <w:t xml:space="preserve">Çatma, kurban olayım, çehreni ey nazlı hilâl! </w:t>
            </w:r>
            <w:r w:rsidRPr="00227B0B">
              <w:rPr>
                <w:rFonts w:ascii="Times New Roman" w:hAnsi="Times New Roman" w:cs="Times New Roman"/>
                <w:sz w:val="24"/>
                <w:szCs w:val="24"/>
              </w:rPr>
              <w:br/>
              <w:t xml:space="preserve">Kahraman ırkıma bir gül! Ne bu şiddet, bu celâl? </w:t>
            </w:r>
            <w:r w:rsidRPr="00227B0B">
              <w:rPr>
                <w:rFonts w:ascii="Times New Roman" w:hAnsi="Times New Roman" w:cs="Times New Roman"/>
                <w:sz w:val="24"/>
                <w:szCs w:val="24"/>
              </w:rPr>
              <w:br/>
              <w:t xml:space="preserve">Sana olmaz dökülen kanlarımız sonra helâl... </w:t>
            </w:r>
            <w:r w:rsidRPr="00227B0B">
              <w:rPr>
                <w:rFonts w:ascii="Times New Roman" w:hAnsi="Times New Roman" w:cs="Times New Roman"/>
                <w:sz w:val="24"/>
                <w:szCs w:val="24"/>
              </w:rPr>
              <w:br/>
              <w:t xml:space="preserve">Hakkıdır, Hakk’a tapan, milletimin istiklâl! </w:t>
            </w:r>
            <w:r w:rsidRPr="00227B0B">
              <w:rPr>
                <w:rFonts w:ascii="Times New Roman" w:hAnsi="Times New Roman" w:cs="Times New Roman"/>
                <w:sz w:val="24"/>
                <w:szCs w:val="24"/>
              </w:rPr>
              <w:br/>
            </w:r>
            <w:r w:rsidRPr="00227B0B">
              <w:rPr>
                <w:rFonts w:ascii="Times New Roman" w:hAnsi="Times New Roman" w:cs="Times New Roman"/>
                <w:sz w:val="24"/>
                <w:szCs w:val="24"/>
              </w:rPr>
              <w:br/>
              <w:t xml:space="preserve">Ben ezelden beridir hür yaşadım, hür yaşarım. </w:t>
            </w:r>
            <w:r w:rsidRPr="00227B0B">
              <w:rPr>
                <w:rFonts w:ascii="Times New Roman" w:hAnsi="Times New Roman" w:cs="Times New Roman"/>
                <w:sz w:val="24"/>
                <w:szCs w:val="24"/>
              </w:rPr>
              <w:br/>
              <w:t xml:space="preserve">Hangi çılgın bana zincir vuracakmış? Şaşarım! </w:t>
            </w:r>
            <w:r w:rsidRPr="00227B0B">
              <w:rPr>
                <w:rFonts w:ascii="Times New Roman" w:hAnsi="Times New Roman" w:cs="Times New Roman"/>
                <w:sz w:val="24"/>
                <w:szCs w:val="24"/>
              </w:rPr>
              <w:br/>
              <w:t xml:space="preserve">Kükremiş sel gibiyim, bendimi çiğner, aşarım. </w:t>
            </w:r>
            <w:r w:rsidRPr="00227B0B">
              <w:rPr>
                <w:rFonts w:ascii="Times New Roman" w:hAnsi="Times New Roman" w:cs="Times New Roman"/>
                <w:sz w:val="24"/>
                <w:szCs w:val="24"/>
              </w:rPr>
              <w:br/>
              <w:t xml:space="preserve">Yırtarım dağları, enginlere sığmam, taşarım. </w:t>
            </w:r>
            <w:r w:rsidRPr="00227B0B">
              <w:rPr>
                <w:rFonts w:ascii="Times New Roman" w:hAnsi="Times New Roman" w:cs="Times New Roman"/>
                <w:sz w:val="24"/>
                <w:szCs w:val="24"/>
              </w:rPr>
              <w:br/>
            </w:r>
            <w:r w:rsidRPr="00227B0B">
              <w:rPr>
                <w:rFonts w:ascii="Times New Roman" w:hAnsi="Times New Roman" w:cs="Times New Roman"/>
                <w:sz w:val="24"/>
                <w:szCs w:val="24"/>
              </w:rPr>
              <w:br/>
              <w:t xml:space="preserve">Garbın afakını sarmışsa çelik zırhlı duvar, </w:t>
            </w:r>
            <w:r w:rsidRPr="00227B0B">
              <w:rPr>
                <w:rFonts w:ascii="Times New Roman" w:hAnsi="Times New Roman" w:cs="Times New Roman"/>
                <w:sz w:val="24"/>
                <w:szCs w:val="24"/>
              </w:rPr>
              <w:br/>
              <w:t xml:space="preserve">Benim iman dolu göğsüm gibi serhaddım var. </w:t>
            </w:r>
            <w:r w:rsidRPr="00227B0B">
              <w:rPr>
                <w:rFonts w:ascii="Times New Roman" w:hAnsi="Times New Roman" w:cs="Times New Roman"/>
                <w:sz w:val="24"/>
                <w:szCs w:val="24"/>
              </w:rPr>
              <w:br/>
              <w:t xml:space="preserve">Ulusun, korkma! Nasıl böyle bir imanı boğar, </w:t>
            </w:r>
            <w:r w:rsidRPr="00227B0B">
              <w:rPr>
                <w:rFonts w:ascii="Times New Roman" w:hAnsi="Times New Roman" w:cs="Times New Roman"/>
                <w:sz w:val="24"/>
                <w:szCs w:val="24"/>
              </w:rPr>
              <w:br/>
              <w:t xml:space="preserve">“Medeniyet!” dediğin tek dişi kalmış canavar? </w:t>
            </w:r>
            <w:r w:rsidRPr="00227B0B">
              <w:rPr>
                <w:rFonts w:ascii="Times New Roman" w:hAnsi="Times New Roman" w:cs="Times New Roman"/>
                <w:sz w:val="24"/>
                <w:szCs w:val="24"/>
              </w:rPr>
              <w:br/>
            </w:r>
            <w:r w:rsidRPr="00227B0B">
              <w:rPr>
                <w:rFonts w:ascii="Times New Roman" w:hAnsi="Times New Roman" w:cs="Times New Roman"/>
                <w:sz w:val="24"/>
                <w:szCs w:val="24"/>
              </w:rPr>
              <w:br/>
              <w:t xml:space="preserve">Arkadaş! Yurduma alçakları uğratma, sakın. </w:t>
            </w:r>
            <w:r w:rsidRPr="00227B0B">
              <w:rPr>
                <w:rFonts w:ascii="Times New Roman" w:hAnsi="Times New Roman" w:cs="Times New Roman"/>
                <w:sz w:val="24"/>
                <w:szCs w:val="24"/>
              </w:rPr>
              <w:br/>
              <w:t xml:space="preserve">Siper et gövdeni, dursun bu hayâsızca akın. </w:t>
            </w:r>
            <w:r w:rsidRPr="00227B0B">
              <w:rPr>
                <w:rFonts w:ascii="Times New Roman" w:hAnsi="Times New Roman" w:cs="Times New Roman"/>
                <w:sz w:val="24"/>
                <w:szCs w:val="24"/>
              </w:rPr>
              <w:br/>
              <w:t xml:space="preserve">Doğacaktır sana va’dettiği günler Hakk’ın... </w:t>
            </w:r>
            <w:r w:rsidRPr="00227B0B">
              <w:rPr>
                <w:rFonts w:ascii="Times New Roman" w:hAnsi="Times New Roman" w:cs="Times New Roman"/>
                <w:sz w:val="24"/>
                <w:szCs w:val="24"/>
              </w:rPr>
              <w:br/>
              <w:t>Kim bilir, belki yarın, belki yarından da yakın.</w:t>
            </w:r>
          </w:p>
        </w:tc>
        <w:tc>
          <w:tcPr>
            <w:tcW w:w="5387" w:type="dxa"/>
          </w:tcPr>
          <w:p w:rsidR="00F6164A" w:rsidRPr="00227B0B" w:rsidRDefault="00F6164A" w:rsidP="004350F4">
            <w:pPr>
              <w:pStyle w:val="AralkYok2"/>
              <w:rPr>
                <w:rFonts w:ascii="Times New Roman" w:hAnsi="Times New Roman" w:cs="Times New Roman"/>
                <w:sz w:val="24"/>
                <w:szCs w:val="24"/>
              </w:rPr>
            </w:pPr>
            <w:r w:rsidRPr="00227B0B">
              <w:rPr>
                <w:rFonts w:ascii="Times New Roman" w:hAnsi="Times New Roman" w:cs="Times New Roman"/>
                <w:sz w:val="24"/>
                <w:szCs w:val="24"/>
              </w:rPr>
              <w:t xml:space="preserve">Bastığın yerleri “toprak!” diyerek geçme, tanı: </w:t>
            </w:r>
            <w:r w:rsidRPr="00227B0B">
              <w:rPr>
                <w:rFonts w:ascii="Times New Roman" w:hAnsi="Times New Roman" w:cs="Times New Roman"/>
                <w:sz w:val="24"/>
                <w:szCs w:val="24"/>
              </w:rPr>
              <w:br/>
              <w:t xml:space="preserve">Düşün altındaki binlerce kefensiz yatanı. </w:t>
            </w:r>
            <w:r w:rsidRPr="00227B0B">
              <w:rPr>
                <w:rFonts w:ascii="Times New Roman" w:hAnsi="Times New Roman" w:cs="Times New Roman"/>
                <w:sz w:val="24"/>
                <w:szCs w:val="24"/>
              </w:rPr>
              <w:br/>
              <w:t xml:space="preserve">Sen şehit oğlusun, incitme, yazıktır, atanı: </w:t>
            </w:r>
            <w:r w:rsidRPr="00227B0B">
              <w:rPr>
                <w:rFonts w:ascii="Times New Roman" w:hAnsi="Times New Roman" w:cs="Times New Roman"/>
                <w:sz w:val="24"/>
                <w:szCs w:val="24"/>
              </w:rPr>
              <w:br/>
              <w:t xml:space="preserve">Verme, dünyaları alsan da, bu cennet vatanı. </w:t>
            </w:r>
            <w:r w:rsidRPr="00227B0B">
              <w:rPr>
                <w:rFonts w:ascii="Times New Roman" w:hAnsi="Times New Roman" w:cs="Times New Roman"/>
                <w:sz w:val="24"/>
                <w:szCs w:val="24"/>
              </w:rPr>
              <w:br/>
            </w:r>
          </w:p>
          <w:p w:rsidR="00F6164A" w:rsidRPr="00227B0B" w:rsidRDefault="00F6164A" w:rsidP="004350F4">
            <w:pPr>
              <w:pStyle w:val="AralkYok2"/>
              <w:rPr>
                <w:rFonts w:ascii="Times New Roman" w:hAnsi="Times New Roman" w:cs="Times New Roman"/>
                <w:sz w:val="24"/>
                <w:szCs w:val="24"/>
              </w:rPr>
            </w:pPr>
            <w:r w:rsidRPr="00227B0B">
              <w:rPr>
                <w:rFonts w:ascii="Times New Roman" w:hAnsi="Times New Roman" w:cs="Times New Roman"/>
                <w:sz w:val="24"/>
                <w:szCs w:val="24"/>
              </w:rPr>
              <w:t xml:space="preserve">Kim bu cennet vatanın uğruna olmaz ki feda? </w:t>
            </w:r>
            <w:r w:rsidRPr="00227B0B">
              <w:rPr>
                <w:rFonts w:ascii="Times New Roman" w:hAnsi="Times New Roman" w:cs="Times New Roman"/>
                <w:sz w:val="24"/>
                <w:szCs w:val="24"/>
              </w:rPr>
              <w:br/>
              <w:t xml:space="preserve">Şüheda fışkıracak toprağı sıksan, şüheda! </w:t>
            </w:r>
            <w:r w:rsidRPr="00227B0B">
              <w:rPr>
                <w:rFonts w:ascii="Times New Roman" w:hAnsi="Times New Roman" w:cs="Times New Roman"/>
                <w:sz w:val="24"/>
                <w:szCs w:val="24"/>
              </w:rPr>
              <w:br/>
              <w:t xml:space="preserve">Canı, cananı, bütün varımı alsın da Huda, </w:t>
            </w:r>
            <w:r w:rsidRPr="00227B0B">
              <w:rPr>
                <w:rFonts w:ascii="Times New Roman" w:hAnsi="Times New Roman" w:cs="Times New Roman"/>
                <w:sz w:val="24"/>
                <w:szCs w:val="24"/>
              </w:rPr>
              <w:br/>
              <w:t xml:space="preserve">Etmesin tek vatanımdan beni dünyada cüda. </w:t>
            </w:r>
            <w:r w:rsidRPr="00227B0B">
              <w:rPr>
                <w:rFonts w:ascii="Times New Roman" w:hAnsi="Times New Roman" w:cs="Times New Roman"/>
                <w:sz w:val="24"/>
                <w:szCs w:val="24"/>
              </w:rPr>
              <w:br/>
            </w:r>
          </w:p>
          <w:p w:rsidR="00F6164A" w:rsidRPr="00227B0B" w:rsidRDefault="00F6164A" w:rsidP="004350F4">
            <w:pPr>
              <w:pStyle w:val="AralkYok2"/>
              <w:rPr>
                <w:rFonts w:ascii="Times New Roman" w:hAnsi="Times New Roman" w:cs="Times New Roman"/>
                <w:sz w:val="24"/>
                <w:szCs w:val="24"/>
              </w:rPr>
            </w:pPr>
            <w:r w:rsidRPr="00227B0B">
              <w:rPr>
                <w:rFonts w:ascii="Times New Roman" w:hAnsi="Times New Roman" w:cs="Times New Roman"/>
                <w:sz w:val="24"/>
                <w:szCs w:val="24"/>
              </w:rPr>
              <w:t xml:space="preserve">Ruhumun senden, İlâhî, şudur ancak emeli: </w:t>
            </w:r>
            <w:r w:rsidRPr="00227B0B">
              <w:rPr>
                <w:rFonts w:ascii="Times New Roman" w:hAnsi="Times New Roman" w:cs="Times New Roman"/>
                <w:sz w:val="24"/>
                <w:szCs w:val="24"/>
              </w:rPr>
              <w:br/>
              <w:t xml:space="preserve">Değmesin mabedimin göğsüne namahrem eli. </w:t>
            </w:r>
            <w:r w:rsidRPr="00227B0B">
              <w:rPr>
                <w:rFonts w:ascii="Times New Roman" w:hAnsi="Times New Roman" w:cs="Times New Roman"/>
                <w:sz w:val="24"/>
                <w:szCs w:val="24"/>
              </w:rPr>
              <w:br/>
              <w:t xml:space="preserve">Bu ezanlar ki şahadetleri dinin temeli- </w:t>
            </w:r>
            <w:r w:rsidRPr="00227B0B">
              <w:rPr>
                <w:rFonts w:ascii="Times New Roman" w:hAnsi="Times New Roman" w:cs="Times New Roman"/>
                <w:sz w:val="24"/>
                <w:szCs w:val="24"/>
              </w:rPr>
              <w:br/>
              <w:t xml:space="preserve">Ebedî yurdumun üstünde benim inlemeli. </w:t>
            </w:r>
            <w:r w:rsidRPr="00227B0B">
              <w:rPr>
                <w:rFonts w:ascii="Times New Roman" w:hAnsi="Times New Roman" w:cs="Times New Roman"/>
                <w:sz w:val="24"/>
                <w:szCs w:val="24"/>
              </w:rPr>
              <w:br/>
            </w:r>
            <w:r w:rsidRPr="00227B0B">
              <w:rPr>
                <w:rFonts w:ascii="Times New Roman" w:hAnsi="Times New Roman" w:cs="Times New Roman"/>
                <w:sz w:val="24"/>
                <w:szCs w:val="24"/>
              </w:rPr>
              <w:br/>
              <w:t xml:space="preserve">O zaman vecd ile bin secde eder-varsa-taşım, </w:t>
            </w:r>
            <w:r w:rsidRPr="00227B0B">
              <w:rPr>
                <w:rFonts w:ascii="Times New Roman" w:hAnsi="Times New Roman" w:cs="Times New Roman"/>
                <w:sz w:val="24"/>
                <w:szCs w:val="24"/>
              </w:rPr>
              <w:br/>
              <w:t xml:space="preserve">Her cerihamdan, ilâhî, boşanıp kanlı yaşım, </w:t>
            </w:r>
            <w:r w:rsidRPr="00227B0B">
              <w:rPr>
                <w:rFonts w:ascii="Times New Roman" w:hAnsi="Times New Roman" w:cs="Times New Roman"/>
                <w:sz w:val="24"/>
                <w:szCs w:val="24"/>
              </w:rPr>
              <w:br/>
              <w:t xml:space="preserve">Fışkırır ruh-ı mücerret gibi yerden naşım; </w:t>
            </w:r>
          </w:p>
          <w:p w:rsidR="00F6164A" w:rsidRPr="00227B0B" w:rsidRDefault="00F6164A" w:rsidP="004350F4">
            <w:pPr>
              <w:pStyle w:val="AralkYok2"/>
              <w:rPr>
                <w:rFonts w:ascii="Times New Roman" w:hAnsi="Times New Roman" w:cs="Times New Roman"/>
                <w:sz w:val="24"/>
                <w:szCs w:val="24"/>
              </w:rPr>
            </w:pPr>
            <w:r w:rsidRPr="00227B0B">
              <w:rPr>
                <w:rFonts w:ascii="Times New Roman" w:hAnsi="Times New Roman" w:cs="Times New Roman"/>
                <w:sz w:val="24"/>
                <w:szCs w:val="24"/>
              </w:rPr>
              <w:t xml:space="preserve">O zaman yükselerek arşa değer belki başım. </w:t>
            </w:r>
            <w:r w:rsidRPr="00227B0B">
              <w:rPr>
                <w:rFonts w:ascii="Times New Roman" w:hAnsi="Times New Roman" w:cs="Times New Roman"/>
                <w:sz w:val="24"/>
                <w:szCs w:val="24"/>
              </w:rPr>
              <w:br/>
            </w:r>
            <w:r w:rsidRPr="00227B0B">
              <w:rPr>
                <w:rFonts w:ascii="Times New Roman" w:hAnsi="Times New Roman" w:cs="Times New Roman"/>
                <w:sz w:val="24"/>
                <w:szCs w:val="24"/>
              </w:rPr>
              <w:br/>
              <w:t xml:space="preserve">Dalgalan sen de şafaklar gibi ey şanlı hilâl! </w:t>
            </w:r>
            <w:r w:rsidRPr="00227B0B">
              <w:rPr>
                <w:rFonts w:ascii="Times New Roman" w:hAnsi="Times New Roman" w:cs="Times New Roman"/>
                <w:sz w:val="24"/>
                <w:szCs w:val="24"/>
              </w:rPr>
              <w:br/>
              <w:t xml:space="preserve">Olsun artık dökülen kanlarımın hepsi helâl. </w:t>
            </w:r>
            <w:r w:rsidRPr="00227B0B">
              <w:rPr>
                <w:rFonts w:ascii="Times New Roman" w:hAnsi="Times New Roman" w:cs="Times New Roman"/>
                <w:sz w:val="24"/>
                <w:szCs w:val="24"/>
              </w:rPr>
              <w:br/>
              <w:t xml:space="preserve">Ebediyen sana yok, ırkıma yok izmihlâl: </w:t>
            </w:r>
            <w:r w:rsidRPr="00227B0B">
              <w:rPr>
                <w:rFonts w:ascii="Times New Roman" w:hAnsi="Times New Roman" w:cs="Times New Roman"/>
                <w:sz w:val="24"/>
                <w:szCs w:val="24"/>
              </w:rPr>
              <w:br/>
              <w:t>Hakkıdır, hür yaşamış, bayrağımın hürriyet;</w:t>
            </w:r>
            <w:r w:rsidRPr="00227B0B">
              <w:rPr>
                <w:rFonts w:ascii="Times New Roman" w:hAnsi="Times New Roman" w:cs="Times New Roman"/>
                <w:sz w:val="24"/>
                <w:szCs w:val="24"/>
              </w:rPr>
              <w:br/>
              <w:t>Hakkıdır, Hakk’a tapan, milletimin istiklâl</w:t>
            </w:r>
            <w:r>
              <w:rPr>
                <w:rFonts w:ascii="Times New Roman" w:hAnsi="Times New Roman" w:cs="Times New Roman"/>
                <w:sz w:val="24"/>
                <w:szCs w:val="24"/>
              </w:rPr>
              <w:t>.</w:t>
            </w:r>
          </w:p>
          <w:p w:rsidR="00F6164A" w:rsidRPr="00227B0B" w:rsidRDefault="00F6164A" w:rsidP="004350F4">
            <w:pPr>
              <w:pStyle w:val="AralkYok2"/>
              <w:rPr>
                <w:rFonts w:ascii="Times New Roman" w:hAnsi="Times New Roman" w:cs="Times New Roman"/>
                <w:sz w:val="24"/>
                <w:szCs w:val="24"/>
              </w:rPr>
            </w:pPr>
          </w:p>
          <w:p w:rsidR="00F6164A" w:rsidRPr="00227B0B" w:rsidRDefault="00F6164A" w:rsidP="004350F4">
            <w:pPr>
              <w:pStyle w:val="AralkYok2"/>
              <w:rPr>
                <w:rFonts w:ascii="Times New Roman" w:hAnsi="Times New Roman" w:cs="Times New Roman"/>
                <w:b/>
                <w:bCs/>
                <w:sz w:val="24"/>
                <w:szCs w:val="24"/>
              </w:rPr>
            </w:pPr>
            <w:r w:rsidRPr="00227B0B">
              <w:rPr>
                <w:rFonts w:ascii="Times New Roman" w:hAnsi="Times New Roman" w:cs="Times New Roman"/>
                <w:b/>
                <w:bCs/>
                <w:sz w:val="24"/>
                <w:szCs w:val="24"/>
              </w:rPr>
              <w:t>Mehmet Akif ERSOY</w:t>
            </w:r>
          </w:p>
        </w:tc>
      </w:tr>
    </w:tbl>
    <w:p w:rsidR="00F6164A" w:rsidRDefault="00F6164A" w:rsidP="00DA21A5">
      <w:pPr>
        <w:autoSpaceDE w:val="0"/>
        <w:autoSpaceDN w:val="0"/>
        <w:adjustRightInd w:val="0"/>
        <w:jc w:val="both"/>
        <w:rPr>
          <w:rFonts w:ascii="Times New Roman" w:hAnsi="Times New Roman" w:cs="Times New Roman"/>
          <w:b/>
          <w:bCs/>
          <w:sz w:val="32"/>
          <w:szCs w:val="32"/>
        </w:rPr>
      </w:pPr>
    </w:p>
    <w:p w:rsidR="00F6164A" w:rsidRDefault="00F6164A" w:rsidP="00DA21A5">
      <w:pPr>
        <w:autoSpaceDE w:val="0"/>
        <w:autoSpaceDN w:val="0"/>
        <w:adjustRightInd w:val="0"/>
        <w:jc w:val="both"/>
        <w:rPr>
          <w:rFonts w:ascii="Times New Roman" w:hAnsi="Times New Roman" w:cs="Times New Roman"/>
          <w:b/>
          <w:bCs/>
          <w:sz w:val="32"/>
          <w:szCs w:val="32"/>
        </w:rPr>
      </w:pPr>
    </w:p>
    <w:p w:rsidR="00F6164A" w:rsidRDefault="00F6164A" w:rsidP="00DA21A5">
      <w:pPr>
        <w:autoSpaceDE w:val="0"/>
        <w:autoSpaceDN w:val="0"/>
        <w:adjustRightInd w:val="0"/>
        <w:jc w:val="both"/>
        <w:rPr>
          <w:rFonts w:ascii="Times New Roman" w:hAnsi="Times New Roman" w:cs="Times New Roman"/>
          <w:b/>
          <w:bCs/>
          <w:sz w:val="32"/>
          <w:szCs w:val="32"/>
        </w:rPr>
      </w:pPr>
    </w:p>
    <w:p w:rsidR="00F6164A" w:rsidRDefault="00F6164A" w:rsidP="00DA21A5">
      <w:pPr>
        <w:autoSpaceDE w:val="0"/>
        <w:autoSpaceDN w:val="0"/>
        <w:adjustRightInd w:val="0"/>
        <w:jc w:val="both"/>
        <w:rPr>
          <w:rFonts w:ascii="Times New Roman" w:hAnsi="Times New Roman" w:cs="Times New Roman"/>
          <w:b/>
          <w:bCs/>
          <w:sz w:val="32"/>
          <w:szCs w:val="32"/>
        </w:rPr>
      </w:pPr>
    </w:p>
    <w:p w:rsidR="00F6164A" w:rsidRDefault="00CD4481" w:rsidP="00260578">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noProof/>
          <w:sz w:val="32"/>
          <w:szCs w:val="32"/>
        </w:rPr>
        <w:pict>
          <v:shape id="Resim 1" o:spid="_x0000_i1030" type="#_x0000_t75" alt="Ataturk1" style="width:193.5pt;height:230pt;visibility:visible">
            <v:imagedata r:id="rId12" o:title="" croptop="3159f" cropbottom="1221f" cropleft="1472f"/>
          </v:shape>
        </w:pict>
      </w:r>
    </w:p>
    <w:p w:rsidR="00F6164A" w:rsidRPr="00227B0B" w:rsidRDefault="00F6164A" w:rsidP="00260578">
      <w:pPr>
        <w:keepNext/>
        <w:jc w:val="center"/>
        <w:outlineLvl w:val="0"/>
        <w:rPr>
          <w:rFonts w:ascii="Times New Roman" w:hAnsi="Times New Roman" w:cs="Times New Roman"/>
          <w:b/>
          <w:bCs/>
          <w:sz w:val="24"/>
          <w:szCs w:val="24"/>
        </w:rPr>
      </w:pPr>
      <w:bookmarkStart w:id="1" w:name="_Toc267666552"/>
      <w:r w:rsidRPr="00227B0B">
        <w:rPr>
          <w:rFonts w:ascii="Times New Roman" w:hAnsi="Times New Roman" w:cs="Times New Roman"/>
          <w:b/>
          <w:bCs/>
          <w:sz w:val="24"/>
          <w:szCs w:val="24"/>
        </w:rPr>
        <w:t>ATATÜRK’ÜN GENÇLİĞE HİTABESİ</w:t>
      </w:r>
      <w:bookmarkEnd w:id="1"/>
    </w:p>
    <w:p w:rsidR="00F6164A" w:rsidRPr="00227B0B" w:rsidRDefault="00F6164A" w:rsidP="00260578">
      <w:pPr>
        <w:ind w:right="227" w:firstLine="284"/>
        <w:jc w:val="both"/>
        <w:rPr>
          <w:rFonts w:ascii="Times New Roman" w:hAnsi="Times New Roman" w:cs="Times New Roman"/>
          <w:sz w:val="24"/>
          <w:szCs w:val="24"/>
        </w:rPr>
      </w:pPr>
      <w:r w:rsidRPr="00227B0B">
        <w:rPr>
          <w:rFonts w:ascii="Times New Roman" w:hAnsi="Times New Roman" w:cs="Times New Roman"/>
          <w:sz w:val="24"/>
          <w:szCs w:val="24"/>
        </w:rPr>
        <w:t>Ey Türk gençliği! Birinci vazifen, Türk istiklâlini, Türk cumhuriyetini, ilelebet, muhafaza ve müdafaa etmektir.</w:t>
      </w:r>
    </w:p>
    <w:p w:rsidR="00F6164A" w:rsidRPr="00227B0B" w:rsidRDefault="00F6164A" w:rsidP="00260578">
      <w:pPr>
        <w:ind w:right="227" w:firstLine="284"/>
        <w:jc w:val="both"/>
        <w:rPr>
          <w:rFonts w:ascii="Times New Roman" w:hAnsi="Times New Roman" w:cs="Times New Roman"/>
          <w:sz w:val="24"/>
          <w:szCs w:val="24"/>
        </w:rPr>
      </w:pPr>
      <w:r w:rsidRPr="00227B0B">
        <w:rPr>
          <w:rFonts w:ascii="Times New Roman" w:hAnsi="Times New Roman" w:cs="Times New Roman"/>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F6164A" w:rsidRPr="00227B0B" w:rsidRDefault="00F6164A" w:rsidP="00260578">
      <w:pPr>
        <w:ind w:right="227" w:firstLine="284"/>
        <w:jc w:val="both"/>
        <w:rPr>
          <w:rFonts w:ascii="Times New Roman" w:hAnsi="Times New Roman" w:cs="Times New Roman"/>
          <w:sz w:val="24"/>
          <w:szCs w:val="24"/>
        </w:rPr>
      </w:pPr>
      <w:r w:rsidRPr="00227B0B">
        <w:rPr>
          <w:rFonts w:ascii="Times New Roman" w:hAnsi="Times New Roman" w:cs="Times New Roman"/>
          <w:sz w:val="24"/>
          <w:szCs w:val="24"/>
        </w:rPr>
        <w:t>Ey Türk istikbalinin evlâdı! İşte, bu ahval ve şerait içinde dahi, vazifen; Türk istiklâl ve cumhuriyetini kurtarmaktır! Muhtaç olduğun kudret, damarlarındaki asîl kanda, mevcuttur!</w:t>
      </w:r>
    </w:p>
    <w:p w:rsidR="00F6164A" w:rsidRPr="00227B0B" w:rsidRDefault="00F6164A" w:rsidP="00260578">
      <w:pPr>
        <w:ind w:right="227" w:firstLine="284"/>
        <w:jc w:val="both"/>
        <w:rPr>
          <w:rFonts w:ascii="Times New Roman" w:hAnsi="Times New Roman" w:cs="Times New Roman"/>
          <w:sz w:val="24"/>
          <w:szCs w:val="24"/>
        </w:rPr>
      </w:pPr>
    </w:p>
    <w:p w:rsidR="00F6164A" w:rsidRDefault="00F6164A" w:rsidP="00260578">
      <w:pPr>
        <w:tabs>
          <w:tab w:val="left" w:pos="7269"/>
        </w:tabs>
        <w:ind w:right="567"/>
        <w:jc w:val="right"/>
        <w:rPr>
          <w:rFonts w:ascii="Times New Roman" w:hAnsi="Times New Roman" w:cs="Times New Roman"/>
          <w:sz w:val="24"/>
          <w:szCs w:val="24"/>
        </w:rPr>
      </w:pPr>
      <w:r w:rsidRPr="00227B0B">
        <w:rPr>
          <w:rFonts w:ascii="Times New Roman" w:hAnsi="Times New Roman" w:cs="Times New Roman"/>
          <w:sz w:val="24"/>
          <w:szCs w:val="24"/>
        </w:rPr>
        <w:t>                                                 </w:t>
      </w:r>
      <w:r w:rsidR="00CD4481">
        <w:rPr>
          <w:rFonts w:ascii="Times New Roman" w:hAnsi="Times New Roman" w:cs="Times New Roman"/>
          <w:noProof/>
          <w:sz w:val="24"/>
          <w:szCs w:val="24"/>
        </w:rPr>
        <w:pict>
          <v:shape id="Resim 28" o:spid="_x0000_i1031" type="#_x0000_t75" alt="ataimza" style="width:77.5pt;height:31.5pt;visibility:visible">
            <v:imagedata r:id="rId13" o:title=""/>
          </v:shape>
        </w:pict>
      </w:r>
      <w:r w:rsidRPr="00227B0B">
        <w:rPr>
          <w:rFonts w:ascii="Times New Roman" w:hAnsi="Times New Roman" w:cs="Times New Roman"/>
          <w:sz w:val="24"/>
          <w:szCs w:val="24"/>
        </w:rPr>
        <w:t>           </w:t>
      </w:r>
      <w:r w:rsidRPr="00227B0B">
        <w:rPr>
          <w:rFonts w:ascii="Times New Roman" w:hAnsi="Times New Roman" w:cs="Times New Roman"/>
          <w:sz w:val="24"/>
          <w:szCs w:val="24"/>
        </w:rPr>
        <w:br/>
        <w:t>                                                 Mustafa Kemal ATATÜRK</w:t>
      </w:r>
    </w:p>
    <w:p w:rsidR="00F6164A" w:rsidRDefault="00F6164A" w:rsidP="00DA21A5">
      <w:pPr>
        <w:autoSpaceDE w:val="0"/>
        <w:autoSpaceDN w:val="0"/>
        <w:adjustRightInd w:val="0"/>
        <w:jc w:val="both"/>
        <w:rPr>
          <w:rFonts w:ascii="Times New Roman" w:hAnsi="Times New Roman" w:cs="Times New Roman"/>
          <w:b/>
          <w:bCs/>
          <w:sz w:val="32"/>
          <w:szCs w:val="32"/>
        </w:rPr>
      </w:pPr>
    </w:p>
    <w:p w:rsidR="00F6164A" w:rsidRDefault="00F6164A" w:rsidP="003D1A3F">
      <w:pPr>
        <w:jc w:val="center"/>
        <w:rPr>
          <w:b/>
          <w:bCs/>
          <w:color w:val="FF0000"/>
        </w:rPr>
      </w:pPr>
    </w:p>
    <w:p w:rsidR="00F6164A" w:rsidRDefault="00F6164A" w:rsidP="003D1A3F">
      <w:pPr>
        <w:jc w:val="center"/>
        <w:rPr>
          <w:b/>
          <w:bCs/>
          <w:color w:val="FF0000"/>
        </w:rPr>
      </w:pPr>
    </w:p>
    <w:p w:rsidR="00F6164A" w:rsidRPr="00910054" w:rsidRDefault="00F6164A" w:rsidP="00567332">
      <w:pPr>
        <w:jc w:val="both"/>
        <w:rPr>
          <w:rFonts w:ascii="Times New Roman" w:hAnsi="Times New Roman" w:cs="Times New Roman"/>
          <w:sz w:val="24"/>
          <w:szCs w:val="24"/>
        </w:rPr>
      </w:pPr>
    </w:p>
    <w:p w:rsidR="00F6164A" w:rsidRPr="00910054" w:rsidRDefault="00F6164A" w:rsidP="00567332">
      <w:pPr>
        <w:jc w:val="both"/>
        <w:rPr>
          <w:rFonts w:ascii="Times New Roman" w:hAnsi="Times New Roman" w:cs="Times New Roman"/>
          <w:b/>
          <w:bCs/>
          <w:sz w:val="24"/>
          <w:szCs w:val="24"/>
        </w:rPr>
      </w:pPr>
      <w:r w:rsidRPr="00910054">
        <w:rPr>
          <w:rFonts w:ascii="Times New Roman" w:hAnsi="Times New Roman" w:cs="Times New Roman"/>
          <w:b/>
          <w:bCs/>
          <w:sz w:val="24"/>
          <w:szCs w:val="24"/>
        </w:rPr>
        <w:t>SUNUŞ</w:t>
      </w:r>
    </w:p>
    <w:p w:rsidR="00F6164A" w:rsidRPr="0092365F" w:rsidRDefault="00F6164A" w:rsidP="00567332">
      <w:pPr>
        <w:pStyle w:val="Default"/>
        <w:spacing w:line="360" w:lineRule="auto"/>
        <w:jc w:val="both"/>
        <w:rPr>
          <w:rFonts w:ascii="Times New Roman" w:hAnsi="Times New Roman" w:cs="Times New Roman"/>
          <w:color w:val="auto"/>
        </w:rPr>
      </w:pP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6164A" w:rsidRDefault="00F6164A" w:rsidP="00567332">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6164A" w:rsidRPr="0092365F" w:rsidRDefault="00F6164A" w:rsidP="00567332">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Belirlenen stratejik amaçlar doğrultusunda hedefler güncellenmiş ve okulumuzun 2015-2019</w:t>
      </w:r>
      <w:r>
        <w:rPr>
          <w:rFonts w:ascii="Times New Roman" w:hAnsi="Times New Roman" w:cs="Times New Roman"/>
          <w:color w:val="auto"/>
        </w:rPr>
        <w:t xml:space="preserve"> </w:t>
      </w:r>
      <w:r w:rsidRPr="0092365F">
        <w:rPr>
          <w:rFonts w:ascii="Times New Roman" w:hAnsi="Times New Roman" w:cs="Times New Roman"/>
          <w:color w:val="auto"/>
        </w:rPr>
        <w:t xml:space="preserve">yıllarına ait stratejik plânı hazırlanmıştır. </w:t>
      </w:r>
    </w:p>
    <w:p w:rsidR="00F6164A" w:rsidRPr="0092365F" w:rsidRDefault="00F6164A" w:rsidP="00567332">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6164A" w:rsidRPr="0092365F" w:rsidRDefault="00F6164A" w:rsidP="00567332">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Pr="0092365F">
        <w:rPr>
          <w:rFonts w:ascii="Times New Roman" w:hAnsi="Times New Roman" w:cs="Times New Roman"/>
          <w:color w:val="auto"/>
        </w:rPr>
        <w:t>Okulumuza ait bu planın hazırlanmasında her türlü özveriyi gösteren ve sürecin tamamlanmasına katkıda bulunan idarecilerimize, strat</w:t>
      </w:r>
      <w:r w:rsidRPr="0092365F">
        <w:rPr>
          <w:rFonts w:ascii="Times New Roman" w:hAnsi="Times New Roman" w:cs="Times New Roman"/>
        </w:rPr>
        <w:t>ejik planlama ekiplerimize, İlçe Milli Eğitim Müdürlüğümüz Strateji Geliştirme Bölümü çalışanlarına teşekkür ediyor, bu plânın baş</w:t>
      </w:r>
      <w:r w:rsidRPr="0092365F">
        <w:rPr>
          <w:rFonts w:ascii="Times New Roman" w:hAnsi="Times New Roman" w:cs="Times New Roman"/>
          <w:color w:val="auto"/>
        </w:rPr>
        <w:t>arıyl</w:t>
      </w:r>
      <w:r w:rsidRPr="0092365F">
        <w:rPr>
          <w:rFonts w:ascii="Times New Roman" w:hAnsi="Times New Roman" w:cs="Times New Roman"/>
        </w:rPr>
        <w:t>a uygulanması ile okulumuzun baş</w:t>
      </w:r>
      <w:r w:rsidRPr="0092365F">
        <w:rPr>
          <w:rFonts w:ascii="Times New Roman" w:hAnsi="Times New Roman" w:cs="Times New Roman"/>
          <w:color w:val="auto"/>
        </w:rPr>
        <w:t>arısının daha da artacağına</w:t>
      </w:r>
      <w:r w:rsidRPr="0092365F">
        <w:rPr>
          <w:rFonts w:ascii="Times New Roman" w:hAnsi="Times New Roman" w:cs="Times New Roman"/>
        </w:rPr>
        <w:t xml:space="preserve"> inanıyor, tüm personelimize baş</w:t>
      </w:r>
      <w:r w:rsidRPr="0092365F">
        <w:rPr>
          <w:rFonts w:ascii="Times New Roman" w:hAnsi="Times New Roman" w:cs="Times New Roman"/>
          <w:color w:val="auto"/>
        </w:rPr>
        <w:t>arılar diliyorum</w:t>
      </w:r>
    </w:p>
    <w:p w:rsidR="00F6164A" w:rsidRPr="00910054" w:rsidRDefault="00F6164A" w:rsidP="00567332">
      <w:pPr>
        <w:jc w:val="both"/>
        <w:rPr>
          <w:rFonts w:ascii="Times New Roman" w:hAnsi="Times New Roman" w:cs="Times New Roman"/>
          <w:sz w:val="24"/>
          <w:szCs w:val="24"/>
        </w:rPr>
      </w:pPr>
    </w:p>
    <w:p w:rsidR="00F6164A" w:rsidRPr="00910054" w:rsidRDefault="00F6164A" w:rsidP="00A83FF7">
      <w:pPr>
        <w:jc w:val="center"/>
        <w:rPr>
          <w:rFonts w:ascii="Times New Roman" w:hAnsi="Times New Roman" w:cs="Times New Roman"/>
          <w:sz w:val="24"/>
          <w:szCs w:val="24"/>
        </w:rPr>
      </w:pPr>
      <w:r>
        <w:rPr>
          <w:rFonts w:ascii="Times New Roman" w:hAnsi="Times New Roman" w:cs="Times New Roman"/>
          <w:sz w:val="24"/>
          <w:szCs w:val="24"/>
        </w:rPr>
        <w:t xml:space="preserve">                                                                                                              İsmail AKBULUT</w:t>
      </w:r>
    </w:p>
    <w:p w:rsidR="00F6164A" w:rsidRPr="00910054" w:rsidRDefault="00F6164A" w:rsidP="00567332">
      <w:pPr>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Pr="00910054">
        <w:rPr>
          <w:rFonts w:ascii="Times New Roman" w:hAnsi="Times New Roman" w:cs="Times New Roman"/>
          <w:sz w:val="24"/>
          <w:szCs w:val="24"/>
        </w:rPr>
        <w:t>Okul Müdürü</w:t>
      </w:r>
    </w:p>
    <w:p w:rsidR="00F6164A" w:rsidRDefault="00F6164A" w:rsidP="003D1A3F">
      <w:pPr>
        <w:tabs>
          <w:tab w:val="left" w:pos="5124"/>
        </w:tabs>
        <w:autoSpaceDE w:val="0"/>
        <w:autoSpaceDN w:val="0"/>
        <w:adjustRightInd w:val="0"/>
        <w:spacing w:line="360" w:lineRule="auto"/>
        <w:ind w:right="297"/>
        <w:rPr>
          <w:rFonts w:ascii="Times New Roman" w:hAnsi="Times New Roman" w:cs="Times New Roman"/>
          <w:b/>
          <w:bCs/>
          <w:color w:val="000000"/>
          <w:sz w:val="24"/>
          <w:szCs w:val="24"/>
        </w:rPr>
      </w:pPr>
    </w:p>
    <w:p w:rsidR="00F6164A" w:rsidRDefault="00F6164A" w:rsidP="003D1A3F">
      <w:pPr>
        <w:tabs>
          <w:tab w:val="left" w:pos="5124"/>
        </w:tabs>
        <w:autoSpaceDE w:val="0"/>
        <w:autoSpaceDN w:val="0"/>
        <w:adjustRightInd w:val="0"/>
        <w:spacing w:line="360" w:lineRule="auto"/>
        <w:ind w:right="297"/>
        <w:rPr>
          <w:rFonts w:ascii="Times New Roman" w:hAnsi="Times New Roman" w:cs="Times New Roman"/>
          <w:b/>
          <w:bCs/>
          <w:color w:val="000000"/>
          <w:sz w:val="24"/>
          <w:szCs w:val="24"/>
        </w:rPr>
      </w:pPr>
    </w:p>
    <w:p w:rsidR="00F6164A" w:rsidRDefault="00F6164A" w:rsidP="003D1A3F">
      <w:pPr>
        <w:tabs>
          <w:tab w:val="left" w:pos="5124"/>
        </w:tabs>
        <w:autoSpaceDE w:val="0"/>
        <w:autoSpaceDN w:val="0"/>
        <w:adjustRightInd w:val="0"/>
        <w:spacing w:line="360" w:lineRule="auto"/>
        <w:ind w:right="297"/>
        <w:rPr>
          <w:rFonts w:ascii="Times New Roman" w:hAnsi="Times New Roman" w:cs="Times New Roman"/>
          <w:b/>
          <w:bCs/>
          <w:color w:val="000000"/>
          <w:sz w:val="24"/>
          <w:szCs w:val="24"/>
        </w:rPr>
      </w:pPr>
    </w:p>
    <w:p w:rsidR="00F6164A" w:rsidRDefault="00F6164A" w:rsidP="003D1A3F">
      <w:pPr>
        <w:tabs>
          <w:tab w:val="left" w:pos="5124"/>
        </w:tabs>
        <w:autoSpaceDE w:val="0"/>
        <w:autoSpaceDN w:val="0"/>
        <w:adjustRightInd w:val="0"/>
        <w:spacing w:line="360" w:lineRule="auto"/>
        <w:ind w:right="297"/>
        <w:rPr>
          <w:rFonts w:ascii="Times New Roman" w:hAnsi="Times New Roman" w:cs="Times New Roman"/>
          <w:b/>
          <w:bCs/>
          <w:color w:val="000000"/>
          <w:sz w:val="24"/>
          <w:szCs w:val="24"/>
        </w:rPr>
      </w:pPr>
    </w:p>
    <w:p w:rsidR="00F6164A" w:rsidRPr="0086311A" w:rsidRDefault="00F6164A" w:rsidP="00DA21A5">
      <w:pPr>
        <w:autoSpaceDE w:val="0"/>
        <w:autoSpaceDN w:val="0"/>
        <w:adjustRightInd w:val="0"/>
        <w:jc w:val="both"/>
        <w:rPr>
          <w:rFonts w:ascii="Times New Roman" w:hAnsi="Times New Roman" w:cs="Times New Roman"/>
          <w:b/>
          <w:bCs/>
          <w:sz w:val="32"/>
          <w:szCs w:val="32"/>
        </w:rPr>
      </w:pPr>
      <w:r w:rsidRPr="0086311A">
        <w:rPr>
          <w:rFonts w:ascii="Times New Roman" w:hAnsi="Times New Roman" w:cs="Times New Roman"/>
          <w:b/>
          <w:bCs/>
          <w:sz w:val="32"/>
          <w:szCs w:val="32"/>
        </w:rPr>
        <w:t>İÇİNDEKİLER</w:t>
      </w: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F6164A">
        <w:tc>
          <w:tcPr>
            <w:tcW w:w="7905" w:type="dxa"/>
          </w:tcPr>
          <w:p w:rsidR="00F6164A" w:rsidRPr="0084562C" w:rsidRDefault="00F6164A" w:rsidP="0084562C">
            <w:pPr>
              <w:autoSpaceDE w:val="0"/>
              <w:autoSpaceDN w:val="0"/>
              <w:adjustRightInd w:val="0"/>
              <w:jc w:val="both"/>
              <w:rPr>
                <w:rFonts w:ascii="Times New Roman" w:hAnsi="Times New Roman" w:cs="Times New Roman"/>
                <w:b/>
                <w:bCs/>
                <w:color w:val="000000"/>
                <w:sz w:val="24"/>
                <w:szCs w:val="24"/>
              </w:rPr>
            </w:pPr>
            <w:r w:rsidRPr="0084562C">
              <w:rPr>
                <w:rFonts w:ascii="Times New Roman" w:hAnsi="Times New Roman" w:cs="Times New Roman"/>
                <w:b/>
                <w:bCs/>
                <w:color w:val="000000"/>
                <w:sz w:val="24"/>
                <w:szCs w:val="24"/>
              </w:rPr>
              <w:t xml:space="preserve">KONULAR                                                                                                                    </w:t>
            </w:r>
          </w:p>
        </w:tc>
        <w:tc>
          <w:tcPr>
            <w:tcW w:w="1383" w:type="dxa"/>
          </w:tcPr>
          <w:p w:rsidR="00F6164A" w:rsidRPr="0084562C" w:rsidRDefault="00F6164A" w:rsidP="0084562C">
            <w:pPr>
              <w:autoSpaceDE w:val="0"/>
              <w:autoSpaceDN w:val="0"/>
              <w:adjustRightInd w:val="0"/>
              <w:rPr>
                <w:color w:val="000000"/>
                <w:sz w:val="24"/>
                <w:szCs w:val="24"/>
              </w:rPr>
            </w:pPr>
            <w:r w:rsidRPr="0084562C">
              <w:rPr>
                <w:rFonts w:ascii="Times New Roman" w:hAnsi="Times New Roman" w:cs="Times New Roman"/>
                <w:b/>
                <w:bCs/>
                <w:color w:val="000000"/>
                <w:sz w:val="24"/>
                <w:szCs w:val="24"/>
              </w:rPr>
              <w:t>SAYFA</w:t>
            </w:r>
          </w:p>
        </w:tc>
      </w:tr>
      <w:tr w:rsidR="00F6164A">
        <w:tc>
          <w:tcPr>
            <w:tcW w:w="7905" w:type="dxa"/>
          </w:tcPr>
          <w:p w:rsidR="00F6164A" w:rsidRPr="0084562C" w:rsidRDefault="00F6164A" w:rsidP="0084562C">
            <w:pPr>
              <w:autoSpaceDE w:val="0"/>
              <w:autoSpaceDN w:val="0"/>
              <w:adjustRightInd w:val="0"/>
              <w:jc w:val="both"/>
              <w:rPr>
                <w:rFonts w:ascii="Times New Roman" w:hAnsi="Times New Roman" w:cs="Times New Roman"/>
                <w:color w:val="000000"/>
                <w:sz w:val="24"/>
                <w:szCs w:val="24"/>
              </w:rPr>
            </w:pPr>
            <w:r w:rsidRPr="0084562C">
              <w:rPr>
                <w:rFonts w:ascii="Times New Roman" w:hAnsi="Times New Roman" w:cs="Times New Roman"/>
                <w:b/>
                <w:bCs/>
                <w:color w:val="000000"/>
                <w:sz w:val="24"/>
                <w:szCs w:val="24"/>
              </w:rPr>
              <w:t xml:space="preserve">ÖNSÖZ </w:t>
            </w:r>
          </w:p>
        </w:tc>
        <w:tc>
          <w:tcPr>
            <w:tcW w:w="1383" w:type="dxa"/>
          </w:tcPr>
          <w:p w:rsidR="00F6164A" w:rsidRPr="0084562C" w:rsidRDefault="00F6164A" w:rsidP="004350F4">
            <w:pPr>
              <w:autoSpaceDE w:val="0"/>
              <w:autoSpaceDN w:val="0"/>
              <w:adjustRightInd w:val="0"/>
              <w:rPr>
                <w:color w:val="000000"/>
                <w:sz w:val="24"/>
                <w:szCs w:val="24"/>
              </w:rPr>
            </w:pPr>
            <w:r>
              <w:rPr>
                <w:color w:val="000000"/>
                <w:sz w:val="24"/>
                <w:szCs w:val="24"/>
              </w:rPr>
              <w:t>1</w:t>
            </w:r>
          </w:p>
        </w:tc>
      </w:tr>
      <w:tr w:rsidR="00F6164A">
        <w:tc>
          <w:tcPr>
            <w:tcW w:w="7905" w:type="dxa"/>
          </w:tcPr>
          <w:p w:rsidR="00F6164A" w:rsidRPr="0084562C" w:rsidRDefault="00F6164A" w:rsidP="0084562C">
            <w:pPr>
              <w:autoSpaceDE w:val="0"/>
              <w:autoSpaceDN w:val="0"/>
              <w:adjustRightInd w:val="0"/>
              <w:jc w:val="both"/>
              <w:rPr>
                <w:rFonts w:ascii="Times New Roman" w:hAnsi="Times New Roman" w:cs="Times New Roman"/>
                <w:color w:val="000000"/>
                <w:sz w:val="24"/>
                <w:szCs w:val="24"/>
              </w:rPr>
            </w:pPr>
            <w:r w:rsidRPr="0084562C">
              <w:rPr>
                <w:rFonts w:ascii="Times New Roman" w:hAnsi="Times New Roman" w:cs="Times New Roman"/>
                <w:b/>
                <w:bCs/>
                <w:color w:val="000000"/>
                <w:sz w:val="24"/>
                <w:szCs w:val="24"/>
              </w:rPr>
              <w:t xml:space="preserve">GİRİŞ </w:t>
            </w:r>
          </w:p>
        </w:tc>
        <w:tc>
          <w:tcPr>
            <w:tcW w:w="1383" w:type="dxa"/>
          </w:tcPr>
          <w:p w:rsidR="00F6164A" w:rsidRPr="0084562C" w:rsidRDefault="00F6164A" w:rsidP="004350F4">
            <w:pPr>
              <w:autoSpaceDE w:val="0"/>
              <w:autoSpaceDN w:val="0"/>
              <w:adjustRightInd w:val="0"/>
              <w:rPr>
                <w:color w:val="000000"/>
                <w:sz w:val="24"/>
                <w:szCs w:val="24"/>
              </w:rPr>
            </w:pPr>
            <w:r>
              <w:rPr>
                <w:color w:val="000000"/>
                <w:sz w:val="24"/>
                <w:szCs w:val="24"/>
              </w:rPr>
              <w:t>2</w:t>
            </w:r>
          </w:p>
        </w:tc>
      </w:tr>
      <w:tr w:rsidR="00F6164A">
        <w:tc>
          <w:tcPr>
            <w:tcW w:w="7905" w:type="dxa"/>
          </w:tcPr>
          <w:p w:rsidR="00F6164A" w:rsidRPr="0084562C" w:rsidRDefault="00F6164A" w:rsidP="0084562C">
            <w:pPr>
              <w:autoSpaceDE w:val="0"/>
              <w:autoSpaceDN w:val="0"/>
              <w:adjustRightInd w:val="0"/>
              <w:spacing w:line="240" w:lineRule="auto"/>
              <w:jc w:val="both"/>
              <w:rPr>
                <w:rFonts w:ascii="Times New Roman" w:hAnsi="Times New Roman" w:cs="Times New Roman"/>
                <w:b/>
                <w:bCs/>
                <w:color w:val="000000"/>
                <w:sz w:val="24"/>
                <w:szCs w:val="24"/>
              </w:rPr>
            </w:pPr>
            <w:r w:rsidRPr="0084562C">
              <w:rPr>
                <w:rFonts w:ascii="Times New Roman" w:hAnsi="Times New Roman" w:cs="Times New Roman"/>
                <w:b/>
                <w:bCs/>
                <w:color w:val="000000"/>
                <w:sz w:val="24"/>
                <w:szCs w:val="24"/>
              </w:rPr>
              <w:t>BÖLÜM 1</w:t>
            </w:r>
          </w:p>
        </w:tc>
        <w:tc>
          <w:tcPr>
            <w:tcW w:w="1383" w:type="dxa"/>
          </w:tcPr>
          <w:p w:rsidR="00F6164A" w:rsidRPr="0084562C" w:rsidRDefault="00F6164A" w:rsidP="004350F4">
            <w:pPr>
              <w:autoSpaceDE w:val="0"/>
              <w:autoSpaceDN w:val="0"/>
              <w:adjustRightInd w:val="0"/>
              <w:rPr>
                <w:color w:val="000000"/>
                <w:sz w:val="24"/>
                <w:szCs w:val="24"/>
              </w:rPr>
            </w:pPr>
            <w:r>
              <w:rPr>
                <w:color w:val="000000"/>
                <w:sz w:val="24"/>
                <w:szCs w:val="24"/>
              </w:rPr>
              <w:t>3</w:t>
            </w:r>
          </w:p>
        </w:tc>
      </w:tr>
      <w:tr w:rsidR="00F6164A">
        <w:tc>
          <w:tcPr>
            <w:tcW w:w="7905" w:type="dxa"/>
          </w:tcPr>
          <w:p w:rsidR="00F6164A" w:rsidRPr="0084562C" w:rsidRDefault="00F6164A" w:rsidP="0084562C">
            <w:pPr>
              <w:autoSpaceDE w:val="0"/>
              <w:autoSpaceDN w:val="0"/>
              <w:adjustRightInd w:val="0"/>
              <w:jc w:val="both"/>
              <w:rPr>
                <w:rFonts w:ascii="Times New Roman" w:hAnsi="Times New Roman" w:cs="Times New Roman"/>
                <w:b/>
                <w:bCs/>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spacing w:line="240" w:lineRule="auto"/>
              <w:jc w:val="both"/>
              <w:rPr>
                <w:rFonts w:ascii="Times New Roman" w:hAnsi="Times New Roman" w:cs="Times New Roman"/>
                <w:b/>
                <w:bCs/>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jc w:val="both"/>
              <w:rPr>
                <w:rFonts w:ascii="Times New Roman" w:hAnsi="Times New Roman" w:cs="Times New Roman"/>
                <w:b/>
                <w:bCs/>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keepNext/>
              <w:autoSpaceDE w:val="0"/>
              <w:autoSpaceDN w:val="0"/>
              <w:adjustRightInd w:val="0"/>
              <w:outlineLvl w:val="2"/>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keepNext/>
              <w:autoSpaceDE w:val="0"/>
              <w:autoSpaceDN w:val="0"/>
              <w:adjustRightInd w:val="0"/>
              <w:outlineLvl w:val="2"/>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keepNext/>
              <w:tabs>
                <w:tab w:val="left" w:pos="7620"/>
              </w:tabs>
              <w:autoSpaceDE w:val="0"/>
              <w:autoSpaceDN w:val="0"/>
              <w:adjustRightInd w:val="0"/>
              <w:outlineLvl w:val="2"/>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keepNext/>
              <w:tabs>
                <w:tab w:val="left" w:pos="7620"/>
              </w:tabs>
              <w:autoSpaceDE w:val="0"/>
              <w:autoSpaceDN w:val="0"/>
              <w:adjustRightInd w:val="0"/>
              <w:outlineLvl w:val="2"/>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keepNext/>
              <w:autoSpaceDE w:val="0"/>
              <w:autoSpaceDN w:val="0"/>
              <w:adjustRightInd w:val="0"/>
              <w:outlineLvl w:val="2"/>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keepNext/>
              <w:tabs>
                <w:tab w:val="left" w:pos="7620"/>
              </w:tabs>
              <w:autoSpaceDE w:val="0"/>
              <w:autoSpaceDN w:val="0"/>
              <w:adjustRightInd w:val="0"/>
              <w:spacing w:line="240" w:lineRule="auto"/>
              <w:outlineLvl w:val="2"/>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r w:rsidR="00F6164A">
        <w:tc>
          <w:tcPr>
            <w:tcW w:w="7905" w:type="dxa"/>
          </w:tcPr>
          <w:p w:rsidR="00F6164A" w:rsidRPr="0084562C" w:rsidRDefault="00F6164A" w:rsidP="0084562C">
            <w:pPr>
              <w:autoSpaceDE w:val="0"/>
              <w:autoSpaceDN w:val="0"/>
              <w:adjustRightInd w:val="0"/>
              <w:rPr>
                <w:rFonts w:ascii="Times New Roman" w:hAnsi="Times New Roman" w:cs="Times New Roman"/>
                <w:color w:val="000000"/>
                <w:sz w:val="24"/>
                <w:szCs w:val="24"/>
              </w:rPr>
            </w:pPr>
          </w:p>
        </w:tc>
        <w:tc>
          <w:tcPr>
            <w:tcW w:w="1383" w:type="dxa"/>
          </w:tcPr>
          <w:p w:rsidR="00F6164A" w:rsidRPr="0084562C" w:rsidRDefault="00F6164A" w:rsidP="004350F4">
            <w:pPr>
              <w:autoSpaceDE w:val="0"/>
              <w:autoSpaceDN w:val="0"/>
              <w:adjustRightInd w:val="0"/>
              <w:rPr>
                <w:color w:val="000000"/>
                <w:sz w:val="24"/>
                <w:szCs w:val="24"/>
              </w:rPr>
            </w:pPr>
          </w:p>
        </w:tc>
      </w:tr>
    </w:tbl>
    <w:p w:rsidR="00F6164A" w:rsidRPr="0086311A" w:rsidRDefault="00F6164A" w:rsidP="00DA21A5">
      <w:pPr>
        <w:autoSpaceDE w:val="0"/>
        <w:autoSpaceDN w:val="0"/>
        <w:adjustRightInd w:val="0"/>
        <w:spacing w:line="240" w:lineRule="auto"/>
        <w:jc w:val="both"/>
        <w:rPr>
          <w:rFonts w:ascii="Times New Roman" w:hAnsi="Times New Roman" w:cs="Times New Roman"/>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32"/>
        <w:gridCol w:w="1418"/>
        <w:gridCol w:w="2539"/>
        <w:gridCol w:w="1128"/>
        <w:gridCol w:w="1029"/>
      </w:tblGrid>
      <w:tr w:rsidR="00F6164A" w:rsidRPr="0086311A">
        <w:trPr>
          <w:trHeight w:val="424"/>
        </w:trPr>
        <w:tc>
          <w:tcPr>
            <w:tcW w:w="10128" w:type="dxa"/>
            <w:gridSpan w:val="6"/>
            <w:tcBorders>
              <w:top w:val="thinThickSmallGap" w:sz="18" w:space="0" w:color="000066"/>
            </w:tcBorders>
            <w:noWrap/>
            <w:vAlign w:val="center"/>
          </w:tcPr>
          <w:p w:rsidR="00F6164A" w:rsidRPr="0086311A" w:rsidRDefault="00F6164A" w:rsidP="00BA73F7">
            <w:pPr>
              <w:jc w:val="center"/>
              <w:rPr>
                <w:rFonts w:ascii="Times New Roman" w:hAnsi="Times New Roman" w:cs="Times New Roman"/>
                <w:b/>
                <w:bCs/>
                <w:color w:val="C00000"/>
                <w:sz w:val="16"/>
                <w:szCs w:val="16"/>
              </w:rPr>
            </w:pPr>
          </w:p>
        </w:tc>
      </w:tr>
      <w:tr w:rsidR="00F6164A" w:rsidRPr="0086311A">
        <w:trPr>
          <w:trHeight w:val="424"/>
        </w:trPr>
        <w:tc>
          <w:tcPr>
            <w:tcW w:w="5432" w:type="dxa"/>
            <w:gridSpan w:val="3"/>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 xml:space="preserve">İLİ:   </w:t>
            </w:r>
            <w:r>
              <w:rPr>
                <w:rFonts w:ascii="Times New Roman" w:hAnsi="Times New Roman" w:cs="Times New Roman"/>
                <w:b/>
                <w:bCs/>
                <w:sz w:val="16"/>
                <w:szCs w:val="16"/>
              </w:rPr>
              <w:t>İZMİR</w:t>
            </w:r>
          </w:p>
        </w:tc>
        <w:tc>
          <w:tcPr>
            <w:tcW w:w="4696" w:type="dxa"/>
            <w:gridSpan w:val="3"/>
            <w:vAlign w:val="bottom"/>
          </w:tcPr>
          <w:p w:rsidR="00F6164A" w:rsidRPr="0086311A" w:rsidRDefault="00F6164A" w:rsidP="00567332">
            <w:pPr>
              <w:rPr>
                <w:rFonts w:ascii="Times New Roman" w:hAnsi="Times New Roman" w:cs="Times New Roman"/>
                <w:b/>
                <w:bCs/>
                <w:sz w:val="16"/>
                <w:szCs w:val="16"/>
              </w:rPr>
            </w:pPr>
            <w:r w:rsidRPr="0086311A">
              <w:rPr>
                <w:rFonts w:ascii="Times New Roman" w:hAnsi="Times New Roman" w:cs="Times New Roman"/>
                <w:b/>
                <w:bCs/>
                <w:sz w:val="16"/>
                <w:szCs w:val="16"/>
              </w:rPr>
              <w:t xml:space="preserve">İLÇESİ: </w:t>
            </w:r>
            <w:r>
              <w:rPr>
                <w:rFonts w:ascii="Times New Roman" w:hAnsi="Times New Roman" w:cs="Times New Roman"/>
                <w:b/>
                <w:bCs/>
                <w:sz w:val="16"/>
                <w:szCs w:val="16"/>
              </w:rPr>
              <w:t>Konak</w:t>
            </w:r>
          </w:p>
        </w:tc>
      </w:tr>
      <w:tr w:rsidR="00F6164A" w:rsidRPr="0086311A">
        <w:trPr>
          <w:trHeight w:val="450"/>
        </w:trPr>
        <w:tc>
          <w:tcPr>
            <w:tcW w:w="10128" w:type="dxa"/>
            <w:gridSpan w:val="6"/>
            <w:noWrap/>
            <w:vAlign w:val="bottom"/>
          </w:tcPr>
          <w:p w:rsidR="00F6164A" w:rsidRPr="0086311A" w:rsidRDefault="00F6164A" w:rsidP="00567332">
            <w:pPr>
              <w:rPr>
                <w:rFonts w:ascii="Times New Roman" w:hAnsi="Times New Roman" w:cs="Times New Roman"/>
                <w:b/>
                <w:bCs/>
                <w:sz w:val="16"/>
                <w:szCs w:val="16"/>
              </w:rPr>
            </w:pPr>
            <w:r w:rsidRPr="0086311A">
              <w:rPr>
                <w:rFonts w:ascii="Times New Roman" w:hAnsi="Times New Roman" w:cs="Times New Roman"/>
                <w:b/>
                <w:bCs/>
                <w:sz w:val="16"/>
                <w:szCs w:val="16"/>
              </w:rPr>
              <w:t>OKULUN ADI: </w:t>
            </w:r>
            <w:r>
              <w:rPr>
                <w:rFonts w:ascii="Times New Roman" w:hAnsi="Times New Roman" w:cs="Times New Roman"/>
                <w:b/>
                <w:bCs/>
                <w:sz w:val="16"/>
                <w:szCs w:val="16"/>
              </w:rPr>
              <w:t>Sarıkamış İlkokulu</w:t>
            </w:r>
          </w:p>
        </w:tc>
      </w:tr>
      <w:tr w:rsidR="00F6164A" w:rsidRPr="0086311A">
        <w:trPr>
          <w:trHeight w:val="450"/>
        </w:trPr>
        <w:tc>
          <w:tcPr>
            <w:tcW w:w="5432" w:type="dxa"/>
            <w:gridSpan w:val="3"/>
            <w:noWrap/>
            <w:vAlign w:val="bottom"/>
          </w:tcPr>
          <w:p w:rsidR="00F6164A" w:rsidRPr="0086311A" w:rsidRDefault="00F6164A" w:rsidP="00BA73F7">
            <w:pPr>
              <w:jc w:val="center"/>
              <w:rPr>
                <w:rFonts w:ascii="Times New Roman" w:hAnsi="Times New Roman" w:cs="Times New Roman"/>
                <w:b/>
                <w:bCs/>
                <w:color w:val="003366"/>
                <w:sz w:val="16"/>
                <w:szCs w:val="16"/>
              </w:rPr>
            </w:pPr>
            <w:r w:rsidRPr="0086311A">
              <w:rPr>
                <w:rFonts w:ascii="Times New Roman" w:hAnsi="Times New Roman" w:cs="Times New Roman"/>
                <w:b/>
                <w:bCs/>
                <w:color w:val="003366"/>
                <w:sz w:val="16"/>
                <w:szCs w:val="16"/>
              </w:rPr>
              <w:t>OKULA İLİŞKİN GENEL BİLGİLER</w:t>
            </w:r>
          </w:p>
        </w:tc>
        <w:tc>
          <w:tcPr>
            <w:tcW w:w="4696" w:type="dxa"/>
            <w:gridSpan w:val="3"/>
            <w:noWrap/>
            <w:vAlign w:val="bottom"/>
          </w:tcPr>
          <w:p w:rsidR="00F6164A" w:rsidRPr="0086311A" w:rsidRDefault="00F6164A" w:rsidP="00BA73F7">
            <w:pPr>
              <w:jc w:val="center"/>
              <w:rPr>
                <w:rFonts w:ascii="Times New Roman" w:hAnsi="Times New Roman" w:cs="Times New Roman"/>
                <w:b/>
                <w:bCs/>
                <w:color w:val="003366"/>
                <w:sz w:val="16"/>
                <w:szCs w:val="16"/>
              </w:rPr>
            </w:pPr>
            <w:r w:rsidRPr="0086311A">
              <w:rPr>
                <w:rFonts w:ascii="Times New Roman" w:hAnsi="Times New Roman" w:cs="Times New Roman"/>
                <w:b/>
                <w:bCs/>
                <w:color w:val="003366"/>
                <w:sz w:val="16"/>
                <w:szCs w:val="16"/>
              </w:rPr>
              <w:t>PERSONEL İLE İLGİLİ BİLGİLER</w:t>
            </w:r>
          </w:p>
        </w:tc>
      </w:tr>
      <w:tr w:rsidR="00F6164A" w:rsidRPr="0086311A">
        <w:trPr>
          <w:trHeight w:val="478"/>
        </w:trPr>
        <w:tc>
          <w:tcPr>
            <w:tcW w:w="5432" w:type="dxa"/>
            <w:gridSpan w:val="3"/>
            <w:vMerge w:val="restart"/>
            <w:noWrap/>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Okul Adresi:</w:t>
            </w:r>
            <w:r w:rsidR="00142D0C">
              <w:rPr>
                <w:rFonts w:ascii="Times New Roman" w:hAnsi="Times New Roman" w:cs="Times New Roman"/>
                <w:b/>
                <w:bCs/>
                <w:sz w:val="16"/>
                <w:szCs w:val="16"/>
              </w:rPr>
              <w:t xml:space="preserve"> </w:t>
            </w:r>
            <w:r>
              <w:rPr>
                <w:rFonts w:ascii="Times New Roman" w:hAnsi="Times New Roman" w:cs="Times New Roman"/>
                <w:b/>
                <w:bCs/>
                <w:sz w:val="16"/>
                <w:szCs w:val="16"/>
              </w:rPr>
              <w:t>Yeşiltepe</w:t>
            </w:r>
            <w:r w:rsidR="00142D0C">
              <w:rPr>
                <w:rFonts w:ascii="Times New Roman" w:hAnsi="Times New Roman" w:cs="Times New Roman"/>
                <w:b/>
                <w:bCs/>
                <w:sz w:val="16"/>
                <w:szCs w:val="16"/>
              </w:rPr>
              <w:t xml:space="preserve"> </w:t>
            </w:r>
            <w:r>
              <w:rPr>
                <w:rFonts w:ascii="Times New Roman" w:hAnsi="Times New Roman" w:cs="Times New Roman"/>
                <w:b/>
                <w:bCs/>
                <w:sz w:val="16"/>
                <w:szCs w:val="16"/>
              </w:rPr>
              <w:t>Mahallesi 334 Sokak No:1 Konak/İzmir</w:t>
            </w:r>
          </w:p>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2539" w:type="dxa"/>
            <w:vMerge w:val="restart"/>
            <w:noWrap/>
            <w:vAlign w:val="center"/>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KURUMDA ÇALIŞAN PERSONEL SAYISI</w:t>
            </w:r>
          </w:p>
        </w:tc>
        <w:tc>
          <w:tcPr>
            <w:tcW w:w="2157" w:type="dxa"/>
            <w:gridSpan w:val="2"/>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Sayıları</w:t>
            </w:r>
          </w:p>
        </w:tc>
      </w:tr>
      <w:tr w:rsidR="00F6164A" w:rsidRPr="0086311A">
        <w:trPr>
          <w:trHeight w:val="656"/>
        </w:trPr>
        <w:tc>
          <w:tcPr>
            <w:tcW w:w="5432" w:type="dxa"/>
            <w:gridSpan w:val="3"/>
            <w:vMerge/>
            <w:noWrap/>
            <w:vAlign w:val="bottom"/>
          </w:tcPr>
          <w:p w:rsidR="00F6164A" w:rsidRPr="0086311A" w:rsidRDefault="00F6164A" w:rsidP="00BA73F7">
            <w:pPr>
              <w:jc w:val="center"/>
              <w:rPr>
                <w:rFonts w:ascii="Times New Roman" w:hAnsi="Times New Roman" w:cs="Times New Roman"/>
                <w:b/>
                <w:bCs/>
                <w:sz w:val="16"/>
                <w:szCs w:val="16"/>
              </w:rPr>
            </w:pPr>
          </w:p>
        </w:tc>
        <w:tc>
          <w:tcPr>
            <w:tcW w:w="2539" w:type="dxa"/>
            <w:vMerge/>
            <w:noWrap/>
            <w:vAlign w:val="bottom"/>
          </w:tcPr>
          <w:p w:rsidR="00F6164A" w:rsidRPr="0086311A" w:rsidRDefault="00F6164A" w:rsidP="00BA73F7">
            <w:pPr>
              <w:jc w:val="center"/>
              <w:rPr>
                <w:rFonts w:ascii="Times New Roman" w:hAnsi="Times New Roman" w:cs="Times New Roman"/>
                <w:b/>
                <w:bCs/>
                <w:sz w:val="16"/>
                <w:szCs w:val="16"/>
              </w:rPr>
            </w:pPr>
          </w:p>
        </w:tc>
        <w:tc>
          <w:tcPr>
            <w:tcW w:w="1128" w:type="dxa"/>
            <w:noWrap/>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Erkek</w:t>
            </w:r>
          </w:p>
        </w:tc>
        <w:tc>
          <w:tcPr>
            <w:tcW w:w="1029" w:type="dxa"/>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Kadın</w:t>
            </w:r>
          </w:p>
        </w:tc>
      </w:tr>
      <w:tr w:rsidR="00F6164A" w:rsidRPr="0086311A">
        <w:trPr>
          <w:trHeight w:val="508"/>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Okul Telefonu</w:t>
            </w:r>
          </w:p>
        </w:tc>
        <w:tc>
          <w:tcPr>
            <w:tcW w:w="2541" w:type="dxa"/>
            <w:gridSpan w:val="2"/>
            <w:noWrap/>
            <w:vAlign w:val="bottom"/>
          </w:tcPr>
          <w:p w:rsidR="00F6164A" w:rsidRPr="0086311A" w:rsidRDefault="00F6164A" w:rsidP="00BA73F7">
            <w:pPr>
              <w:rPr>
                <w:rFonts w:ascii="Times New Roman" w:hAnsi="Times New Roman" w:cs="Times New Roman"/>
                <w:b/>
                <w:bCs/>
                <w:sz w:val="16"/>
                <w:szCs w:val="16"/>
              </w:rPr>
            </w:pPr>
            <w:r>
              <w:rPr>
                <w:rFonts w:ascii="Times New Roman" w:hAnsi="Times New Roman" w:cs="Times New Roman"/>
                <w:b/>
                <w:bCs/>
                <w:sz w:val="16"/>
                <w:szCs w:val="16"/>
              </w:rPr>
              <w:t>02324836290</w:t>
            </w:r>
          </w:p>
        </w:tc>
        <w:tc>
          <w:tcPr>
            <w:tcW w:w="2539" w:type="dxa"/>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Yönetici</w:t>
            </w:r>
          </w:p>
        </w:tc>
        <w:tc>
          <w:tcPr>
            <w:tcW w:w="1128" w:type="dxa"/>
            <w:noWrap/>
            <w:vAlign w:val="bottom"/>
          </w:tcPr>
          <w:p w:rsidR="00F6164A" w:rsidRPr="0086311A" w:rsidRDefault="00142D0C" w:rsidP="009A672A">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1029" w:type="dxa"/>
            <w:noWrap/>
            <w:vAlign w:val="bottom"/>
          </w:tcPr>
          <w:p w:rsidR="00F6164A" w:rsidRPr="0086311A" w:rsidRDefault="00F6164A" w:rsidP="009A672A">
            <w:pPr>
              <w:jc w:val="center"/>
              <w:rPr>
                <w:rFonts w:ascii="Times New Roman" w:hAnsi="Times New Roman" w:cs="Times New Roman"/>
                <w:b/>
                <w:bCs/>
                <w:sz w:val="16"/>
                <w:szCs w:val="16"/>
              </w:rPr>
            </w:pP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Faks</w:t>
            </w:r>
          </w:p>
        </w:tc>
        <w:tc>
          <w:tcPr>
            <w:tcW w:w="2541" w:type="dxa"/>
            <w:gridSpan w:val="2"/>
            <w:noWrap/>
            <w:vAlign w:val="bottom"/>
          </w:tcPr>
          <w:p w:rsidR="00F6164A" w:rsidRPr="0086311A" w:rsidRDefault="00F6164A" w:rsidP="001D017E">
            <w:pPr>
              <w:rPr>
                <w:rFonts w:ascii="Times New Roman" w:hAnsi="Times New Roman" w:cs="Times New Roman"/>
                <w:b/>
                <w:bCs/>
                <w:sz w:val="16"/>
                <w:szCs w:val="16"/>
              </w:rPr>
            </w:pPr>
            <w:r>
              <w:rPr>
                <w:rFonts w:ascii="Times New Roman" w:hAnsi="Times New Roman" w:cs="Times New Roman"/>
                <w:b/>
                <w:bCs/>
                <w:sz w:val="16"/>
                <w:szCs w:val="16"/>
              </w:rPr>
              <w:t>02324252429</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Sınıf öğretmeni</w:t>
            </w:r>
          </w:p>
        </w:tc>
        <w:tc>
          <w:tcPr>
            <w:tcW w:w="1128" w:type="dxa"/>
            <w:noWrap/>
            <w:vAlign w:val="bottom"/>
          </w:tcPr>
          <w:p w:rsidR="00F6164A" w:rsidRPr="0086311A" w:rsidRDefault="000D5FF8" w:rsidP="009A672A">
            <w:pPr>
              <w:jc w:val="center"/>
              <w:rPr>
                <w:rFonts w:ascii="Times New Roman" w:hAnsi="Times New Roman" w:cs="Times New Roman"/>
                <w:b/>
                <w:bCs/>
                <w:sz w:val="16"/>
                <w:szCs w:val="16"/>
              </w:rPr>
            </w:pPr>
            <w:r>
              <w:rPr>
                <w:rFonts w:ascii="Times New Roman" w:hAnsi="Times New Roman" w:cs="Times New Roman"/>
                <w:b/>
                <w:bCs/>
                <w:sz w:val="16"/>
                <w:szCs w:val="16"/>
              </w:rPr>
              <w:t>3</w:t>
            </w:r>
          </w:p>
        </w:tc>
        <w:tc>
          <w:tcPr>
            <w:tcW w:w="1029" w:type="dxa"/>
            <w:noWrap/>
            <w:vAlign w:val="bottom"/>
          </w:tcPr>
          <w:p w:rsidR="00F6164A" w:rsidRPr="0086311A" w:rsidRDefault="000D5FF8" w:rsidP="009A672A">
            <w:pPr>
              <w:jc w:val="center"/>
              <w:rPr>
                <w:rFonts w:ascii="Times New Roman" w:hAnsi="Times New Roman" w:cs="Times New Roman"/>
                <w:b/>
                <w:bCs/>
                <w:sz w:val="16"/>
                <w:szCs w:val="16"/>
              </w:rPr>
            </w:pPr>
            <w:r>
              <w:rPr>
                <w:rFonts w:ascii="Times New Roman" w:hAnsi="Times New Roman" w:cs="Times New Roman"/>
                <w:b/>
                <w:bCs/>
                <w:sz w:val="16"/>
                <w:szCs w:val="16"/>
              </w:rPr>
              <w:t>6</w:t>
            </w:r>
          </w:p>
        </w:tc>
      </w:tr>
      <w:tr w:rsidR="00F6164A" w:rsidRPr="0086311A">
        <w:trPr>
          <w:trHeight w:val="424"/>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Elektronik Posta Adresi</w:t>
            </w:r>
          </w:p>
        </w:tc>
        <w:tc>
          <w:tcPr>
            <w:tcW w:w="2541" w:type="dxa"/>
            <w:gridSpan w:val="2"/>
            <w:noWrap/>
            <w:vAlign w:val="bottom"/>
          </w:tcPr>
          <w:p w:rsidR="00F6164A" w:rsidRPr="0086311A" w:rsidRDefault="00F6164A" w:rsidP="00BA73F7">
            <w:pPr>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737817@meb.k12.tr</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Branş Öğretmeni</w:t>
            </w:r>
          </w:p>
        </w:tc>
        <w:tc>
          <w:tcPr>
            <w:tcW w:w="1128" w:type="dxa"/>
            <w:vAlign w:val="center"/>
          </w:tcPr>
          <w:p w:rsidR="00F6164A" w:rsidRPr="0086311A" w:rsidRDefault="00F6164A" w:rsidP="009A672A">
            <w:pPr>
              <w:jc w:val="center"/>
              <w:rPr>
                <w:rFonts w:ascii="Times New Roman" w:hAnsi="Times New Roman" w:cs="Times New Roman"/>
                <w:b/>
                <w:bCs/>
                <w:sz w:val="16"/>
                <w:szCs w:val="16"/>
              </w:rPr>
            </w:pPr>
          </w:p>
        </w:tc>
        <w:tc>
          <w:tcPr>
            <w:tcW w:w="1029" w:type="dxa"/>
            <w:vAlign w:val="center"/>
          </w:tcPr>
          <w:p w:rsidR="00F6164A" w:rsidRPr="0086311A" w:rsidRDefault="00142D0C" w:rsidP="009A672A">
            <w:pPr>
              <w:jc w:val="center"/>
              <w:rPr>
                <w:rFonts w:ascii="Times New Roman" w:hAnsi="Times New Roman" w:cs="Times New Roman"/>
                <w:b/>
                <w:bCs/>
                <w:sz w:val="16"/>
                <w:szCs w:val="16"/>
              </w:rPr>
            </w:pPr>
            <w:r>
              <w:rPr>
                <w:rFonts w:ascii="Times New Roman" w:hAnsi="Times New Roman" w:cs="Times New Roman"/>
                <w:b/>
                <w:bCs/>
                <w:sz w:val="16"/>
                <w:szCs w:val="16"/>
              </w:rPr>
              <w:t>1</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Web sayfa adresi</w:t>
            </w:r>
          </w:p>
        </w:tc>
        <w:tc>
          <w:tcPr>
            <w:tcW w:w="2541" w:type="dxa"/>
            <w:gridSpan w:val="2"/>
            <w:noWrap/>
            <w:vAlign w:val="bottom"/>
          </w:tcPr>
          <w:p w:rsidR="00F6164A" w:rsidRPr="0086311A" w:rsidRDefault="00CE022E" w:rsidP="00BA73F7">
            <w:pPr>
              <w:jc w:val="center"/>
              <w:rPr>
                <w:rFonts w:ascii="Times New Roman" w:hAnsi="Times New Roman" w:cs="Times New Roman"/>
                <w:b/>
                <w:bCs/>
                <w:sz w:val="16"/>
                <w:szCs w:val="16"/>
              </w:rPr>
            </w:pPr>
            <w:r>
              <w:rPr>
                <w:rFonts w:ascii="Times New Roman" w:hAnsi="Times New Roman" w:cs="Times New Roman"/>
                <w:b/>
                <w:bCs/>
                <w:sz w:val="16"/>
                <w:szCs w:val="16"/>
              </w:rPr>
              <w:t>www.</w:t>
            </w:r>
            <w:r w:rsidRPr="00CE022E">
              <w:rPr>
                <w:rFonts w:ascii="Times New Roman" w:hAnsi="Times New Roman" w:cs="Times New Roman"/>
                <w:b/>
                <w:bCs/>
                <w:sz w:val="16"/>
                <w:szCs w:val="16"/>
              </w:rPr>
              <w:t>sarikamisilkokulu.meb.k12.tr</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Rehber Öğretmen</w:t>
            </w:r>
          </w:p>
        </w:tc>
        <w:tc>
          <w:tcPr>
            <w:tcW w:w="1128" w:type="dxa"/>
            <w:vAlign w:val="center"/>
          </w:tcPr>
          <w:p w:rsidR="00F6164A" w:rsidRPr="0086311A" w:rsidRDefault="00F6164A" w:rsidP="009A672A">
            <w:pPr>
              <w:jc w:val="center"/>
              <w:rPr>
                <w:rFonts w:ascii="Times New Roman" w:hAnsi="Times New Roman" w:cs="Times New Roman"/>
                <w:b/>
                <w:bCs/>
                <w:sz w:val="16"/>
                <w:szCs w:val="16"/>
              </w:rPr>
            </w:pPr>
          </w:p>
        </w:tc>
        <w:tc>
          <w:tcPr>
            <w:tcW w:w="1029" w:type="dxa"/>
            <w:vAlign w:val="center"/>
          </w:tcPr>
          <w:p w:rsidR="00F6164A" w:rsidRPr="0086311A" w:rsidRDefault="00F6164A" w:rsidP="009A672A">
            <w:pPr>
              <w:jc w:val="center"/>
              <w:rPr>
                <w:rFonts w:ascii="Times New Roman" w:hAnsi="Times New Roman" w:cs="Times New Roman"/>
                <w:b/>
                <w:bCs/>
                <w:sz w:val="16"/>
                <w:szCs w:val="16"/>
              </w:rPr>
            </w:pPr>
          </w:p>
        </w:tc>
      </w:tr>
      <w:tr w:rsidR="00F6164A" w:rsidRPr="0086311A">
        <w:trPr>
          <w:trHeight w:val="424"/>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Öğretim Şekli</w:t>
            </w:r>
          </w:p>
        </w:tc>
        <w:tc>
          <w:tcPr>
            <w:tcW w:w="1128" w:type="dxa"/>
            <w:noWrap/>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Normal</w:t>
            </w:r>
          </w:p>
          <w:p w:rsidR="00F6164A" w:rsidRPr="0086311A" w:rsidRDefault="00F6164A" w:rsidP="00BA73F7">
            <w:pPr>
              <w:jc w:val="center"/>
              <w:rPr>
                <w:rFonts w:ascii="Times New Roman" w:hAnsi="Times New Roman" w:cs="Times New Roman"/>
                <w:b/>
                <w:bCs/>
                <w:sz w:val="16"/>
                <w:szCs w:val="16"/>
                <w:u w:val="single"/>
              </w:rPr>
            </w:pPr>
            <w:r w:rsidRPr="0086311A">
              <w:rPr>
                <w:rFonts w:ascii="Times New Roman" w:hAnsi="Times New Roman" w:cs="Times New Roman"/>
                <w:b/>
                <w:bCs/>
                <w:sz w:val="16"/>
                <w:szCs w:val="16"/>
              </w:rPr>
              <w:t xml:space="preserve">(  </w:t>
            </w:r>
            <w:r w:rsidR="00142D0C">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c>
          <w:tcPr>
            <w:tcW w:w="1413" w:type="dxa"/>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İkili</w:t>
            </w:r>
          </w:p>
          <w:p w:rsidR="00F6164A" w:rsidRPr="0086311A" w:rsidRDefault="00142D0C" w:rsidP="007B2D91">
            <w:pPr>
              <w:jc w:val="center"/>
              <w:rPr>
                <w:rFonts w:ascii="Times New Roman" w:hAnsi="Times New Roman" w:cs="Times New Roman"/>
                <w:b/>
                <w:bCs/>
                <w:sz w:val="16"/>
                <w:szCs w:val="16"/>
              </w:rPr>
            </w:pPr>
            <w:r>
              <w:rPr>
                <w:rFonts w:ascii="Times New Roman" w:hAnsi="Times New Roman" w:cs="Times New Roman"/>
                <w:b/>
                <w:bCs/>
                <w:sz w:val="16"/>
                <w:szCs w:val="16"/>
              </w:rPr>
              <w:t>(</w:t>
            </w:r>
            <w:r w:rsidR="00F6164A" w:rsidRPr="0086311A">
              <w:rPr>
                <w:rFonts w:ascii="Times New Roman" w:hAnsi="Times New Roman" w:cs="Times New Roman"/>
                <w:b/>
                <w:bCs/>
                <w:sz w:val="16"/>
                <w:szCs w:val="16"/>
              </w:rPr>
              <w:t>)</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Memur</w:t>
            </w:r>
          </w:p>
        </w:tc>
        <w:tc>
          <w:tcPr>
            <w:tcW w:w="1128" w:type="dxa"/>
            <w:vAlign w:val="center"/>
          </w:tcPr>
          <w:p w:rsidR="00F6164A" w:rsidRPr="0086311A" w:rsidRDefault="00F6164A" w:rsidP="009A672A">
            <w:pPr>
              <w:jc w:val="center"/>
              <w:rPr>
                <w:rFonts w:ascii="Times New Roman" w:hAnsi="Times New Roman" w:cs="Times New Roman"/>
                <w:b/>
                <w:bCs/>
                <w:sz w:val="16"/>
                <w:szCs w:val="16"/>
              </w:rPr>
            </w:pPr>
          </w:p>
        </w:tc>
        <w:tc>
          <w:tcPr>
            <w:tcW w:w="1029" w:type="dxa"/>
            <w:vAlign w:val="center"/>
          </w:tcPr>
          <w:p w:rsidR="00F6164A" w:rsidRPr="0086311A" w:rsidRDefault="00F6164A" w:rsidP="009A672A">
            <w:pPr>
              <w:jc w:val="center"/>
              <w:rPr>
                <w:rFonts w:ascii="Times New Roman" w:hAnsi="Times New Roman" w:cs="Times New Roman"/>
                <w:b/>
                <w:bCs/>
                <w:sz w:val="16"/>
                <w:szCs w:val="16"/>
              </w:rPr>
            </w:pPr>
            <w:r>
              <w:rPr>
                <w:rFonts w:ascii="Times New Roman" w:hAnsi="Times New Roman" w:cs="Times New Roman"/>
                <w:b/>
                <w:bCs/>
                <w:sz w:val="16"/>
                <w:szCs w:val="16"/>
              </w:rPr>
              <w:t>-</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Okulun Hizmete Giriş Tarihi</w:t>
            </w:r>
          </w:p>
        </w:tc>
        <w:tc>
          <w:tcPr>
            <w:tcW w:w="2541" w:type="dxa"/>
            <w:gridSpan w:val="2"/>
            <w:noWrap/>
            <w:vAlign w:val="bottom"/>
          </w:tcPr>
          <w:p w:rsidR="00F6164A" w:rsidRPr="0086311A" w:rsidRDefault="00142D0C" w:rsidP="00BA73F7">
            <w:pPr>
              <w:jc w:val="center"/>
              <w:rPr>
                <w:rFonts w:ascii="Times New Roman" w:hAnsi="Times New Roman" w:cs="Times New Roman"/>
                <w:b/>
                <w:bCs/>
                <w:sz w:val="16"/>
                <w:szCs w:val="16"/>
              </w:rPr>
            </w:pPr>
            <w:r>
              <w:rPr>
                <w:rFonts w:ascii="Times New Roman" w:hAnsi="Times New Roman" w:cs="Times New Roman"/>
                <w:b/>
                <w:bCs/>
                <w:sz w:val="16"/>
                <w:szCs w:val="16"/>
              </w:rPr>
              <w:t>1971</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Yardımcı Personel</w:t>
            </w:r>
          </w:p>
        </w:tc>
        <w:tc>
          <w:tcPr>
            <w:tcW w:w="1128" w:type="dxa"/>
            <w:vAlign w:val="center"/>
          </w:tcPr>
          <w:p w:rsidR="00F6164A" w:rsidRPr="0086311A" w:rsidRDefault="00142D0C" w:rsidP="009A672A">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1029" w:type="dxa"/>
            <w:vAlign w:val="center"/>
          </w:tcPr>
          <w:p w:rsidR="00F6164A" w:rsidRPr="0086311A" w:rsidRDefault="00142D0C" w:rsidP="009A672A">
            <w:pPr>
              <w:jc w:val="center"/>
              <w:rPr>
                <w:rFonts w:ascii="Times New Roman" w:hAnsi="Times New Roman" w:cs="Times New Roman"/>
                <w:b/>
                <w:bCs/>
                <w:sz w:val="16"/>
                <w:szCs w:val="16"/>
              </w:rPr>
            </w:pPr>
            <w:r>
              <w:rPr>
                <w:rFonts w:ascii="Times New Roman" w:hAnsi="Times New Roman" w:cs="Times New Roman"/>
                <w:b/>
                <w:bCs/>
                <w:sz w:val="16"/>
                <w:szCs w:val="16"/>
              </w:rPr>
              <w:t>1</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Kurum Kodu</w:t>
            </w:r>
          </w:p>
        </w:tc>
        <w:tc>
          <w:tcPr>
            <w:tcW w:w="2541" w:type="dxa"/>
            <w:gridSpan w:val="2"/>
            <w:vAlign w:val="bottom"/>
          </w:tcPr>
          <w:p w:rsidR="00F6164A" w:rsidRPr="0086311A" w:rsidRDefault="00142D0C" w:rsidP="00BA73F7">
            <w:pPr>
              <w:jc w:val="center"/>
              <w:rPr>
                <w:rFonts w:ascii="Times New Roman" w:hAnsi="Times New Roman" w:cs="Times New Roman"/>
                <w:b/>
                <w:bCs/>
                <w:sz w:val="16"/>
                <w:szCs w:val="16"/>
              </w:rPr>
            </w:pPr>
            <w:r>
              <w:rPr>
                <w:rFonts w:ascii="Times New Roman" w:hAnsi="Times New Roman" w:cs="Times New Roman"/>
                <w:b/>
                <w:bCs/>
                <w:sz w:val="16"/>
                <w:szCs w:val="16"/>
              </w:rPr>
              <w:t>737817</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Toplam</w:t>
            </w:r>
          </w:p>
        </w:tc>
        <w:tc>
          <w:tcPr>
            <w:tcW w:w="1128" w:type="dxa"/>
            <w:noWrap/>
            <w:vAlign w:val="bottom"/>
          </w:tcPr>
          <w:p w:rsidR="00F6164A" w:rsidRPr="0086311A" w:rsidRDefault="000D5FF8" w:rsidP="003D1A3F">
            <w:pPr>
              <w:jc w:val="center"/>
              <w:rPr>
                <w:rFonts w:ascii="Times New Roman" w:hAnsi="Times New Roman" w:cs="Times New Roman"/>
                <w:b/>
                <w:bCs/>
                <w:sz w:val="16"/>
                <w:szCs w:val="16"/>
              </w:rPr>
            </w:pPr>
            <w:r>
              <w:rPr>
                <w:rFonts w:ascii="Times New Roman" w:hAnsi="Times New Roman" w:cs="Times New Roman"/>
                <w:b/>
                <w:bCs/>
                <w:sz w:val="16"/>
                <w:szCs w:val="16"/>
              </w:rPr>
              <w:t>6</w:t>
            </w:r>
          </w:p>
        </w:tc>
        <w:tc>
          <w:tcPr>
            <w:tcW w:w="1029" w:type="dxa"/>
            <w:noWrap/>
            <w:vAlign w:val="bottom"/>
          </w:tcPr>
          <w:p w:rsidR="00F6164A" w:rsidRPr="0086311A" w:rsidRDefault="000D5FF8" w:rsidP="003D1A3F">
            <w:pPr>
              <w:jc w:val="center"/>
              <w:rPr>
                <w:rFonts w:ascii="Times New Roman" w:hAnsi="Times New Roman" w:cs="Times New Roman"/>
                <w:b/>
                <w:bCs/>
                <w:sz w:val="16"/>
                <w:szCs w:val="16"/>
              </w:rPr>
            </w:pPr>
            <w:r>
              <w:rPr>
                <w:rFonts w:ascii="Times New Roman" w:hAnsi="Times New Roman" w:cs="Times New Roman"/>
                <w:b/>
                <w:bCs/>
                <w:sz w:val="16"/>
                <w:szCs w:val="16"/>
              </w:rPr>
              <w:t>8</w:t>
            </w:r>
          </w:p>
        </w:tc>
      </w:tr>
      <w:tr w:rsidR="00F6164A" w:rsidRPr="0086311A">
        <w:trPr>
          <w:trHeight w:val="285"/>
        </w:trPr>
        <w:tc>
          <w:tcPr>
            <w:tcW w:w="10128" w:type="dxa"/>
            <w:gridSpan w:val="6"/>
            <w:noWrap/>
            <w:vAlign w:val="bottom"/>
          </w:tcPr>
          <w:p w:rsidR="00F6164A" w:rsidRPr="0086311A" w:rsidRDefault="00F6164A" w:rsidP="00BA73F7">
            <w:pPr>
              <w:jc w:val="center"/>
              <w:rPr>
                <w:rFonts w:ascii="Times New Roman" w:hAnsi="Times New Roman" w:cs="Times New Roman"/>
                <w:b/>
                <w:bCs/>
                <w:color w:val="003366"/>
                <w:sz w:val="16"/>
                <w:szCs w:val="16"/>
              </w:rPr>
            </w:pPr>
            <w:r w:rsidRPr="0086311A">
              <w:rPr>
                <w:rFonts w:ascii="Times New Roman" w:hAnsi="Times New Roman" w:cs="Times New Roman"/>
                <w:b/>
                <w:bCs/>
                <w:color w:val="003366"/>
                <w:sz w:val="16"/>
                <w:szCs w:val="16"/>
              </w:rPr>
              <w:t>OKUL VE BİNA DONANIM BİLGİLERİ</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Toplam Derslik Sayısı</w:t>
            </w:r>
          </w:p>
        </w:tc>
        <w:tc>
          <w:tcPr>
            <w:tcW w:w="2541" w:type="dxa"/>
            <w:gridSpan w:val="2"/>
            <w:noWrap/>
            <w:vAlign w:val="bottom"/>
          </w:tcPr>
          <w:p w:rsidR="00F6164A" w:rsidRPr="0086311A" w:rsidRDefault="00142D0C" w:rsidP="00BA73F7">
            <w:pPr>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 xml:space="preserve">Kütüphane </w:t>
            </w:r>
          </w:p>
        </w:tc>
        <w:tc>
          <w:tcPr>
            <w:tcW w:w="1128" w:type="dxa"/>
            <w:noWrap/>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Var</w:t>
            </w:r>
          </w:p>
          <w:p w:rsidR="00F6164A" w:rsidRPr="0086311A" w:rsidRDefault="00F6164A" w:rsidP="00F938A9">
            <w:pPr>
              <w:jc w:val="center"/>
              <w:rPr>
                <w:rFonts w:ascii="Times New Roman" w:hAnsi="Times New Roman" w:cs="Times New Roman"/>
                <w:b/>
                <w:bCs/>
                <w:sz w:val="16"/>
                <w:szCs w:val="16"/>
              </w:rPr>
            </w:pPr>
            <w:r w:rsidRPr="0086311A">
              <w:rPr>
                <w:rFonts w:ascii="Times New Roman" w:hAnsi="Times New Roman" w:cs="Times New Roman"/>
                <w:b/>
                <w:bCs/>
                <w:sz w:val="16"/>
                <w:szCs w:val="16"/>
              </w:rPr>
              <w:t xml:space="preserve">( </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c>
          <w:tcPr>
            <w:tcW w:w="1029" w:type="dxa"/>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Yok</w:t>
            </w:r>
          </w:p>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Kullanılan Derslik Sayısı</w:t>
            </w:r>
          </w:p>
        </w:tc>
        <w:tc>
          <w:tcPr>
            <w:tcW w:w="2541" w:type="dxa"/>
            <w:gridSpan w:val="2"/>
            <w:noWrap/>
            <w:vAlign w:val="bottom"/>
          </w:tcPr>
          <w:p w:rsidR="00F6164A" w:rsidRPr="0086311A" w:rsidRDefault="00142D0C" w:rsidP="00BA73F7">
            <w:pPr>
              <w:jc w:val="center"/>
              <w:rPr>
                <w:rFonts w:ascii="Times New Roman" w:hAnsi="Times New Roman" w:cs="Times New Roman"/>
                <w:b/>
                <w:bCs/>
                <w:sz w:val="16"/>
                <w:szCs w:val="16"/>
              </w:rPr>
            </w:pPr>
            <w:r>
              <w:rPr>
                <w:rFonts w:ascii="Times New Roman" w:hAnsi="Times New Roman" w:cs="Times New Roman"/>
                <w:b/>
                <w:bCs/>
                <w:sz w:val="16"/>
                <w:szCs w:val="16"/>
              </w:rPr>
              <w:t>7</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Çok Amaçlı Salon</w:t>
            </w:r>
          </w:p>
        </w:tc>
        <w:tc>
          <w:tcPr>
            <w:tcW w:w="1128" w:type="dxa"/>
            <w:noWrap/>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Var</w:t>
            </w:r>
          </w:p>
          <w:p w:rsidR="00F6164A" w:rsidRPr="0086311A" w:rsidRDefault="00F6164A" w:rsidP="00F938A9">
            <w:pPr>
              <w:jc w:val="center"/>
              <w:rPr>
                <w:rFonts w:ascii="Times New Roman" w:hAnsi="Times New Roman" w:cs="Times New Roman"/>
                <w:b/>
                <w:bCs/>
                <w:sz w:val="16"/>
                <w:szCs w:val="16"/>
              </w:rPr>
            </w:pPr>
            <w:r w:rsidRPr="0086311A">
              <w:rPr>
                <w:rFonts w:ascii="Times New Roman" w:hAnsi="Times New Roman" w:cs="Times New Roman"/>
                <w:b/>
                <w:bCs/>
                <w:sz w:val="16"/>
                <w:szCs w:val="16"/>
              </w:rPr>
              <w:t>(</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c>
          <w:tcPr>
            <w:tcW w:w="1029" w:type="dxa"/>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Yok</w:t>
            </w:r>
          </w:p>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İdari Oda Sayısı</w:t>
            </w:r>
          </w:p>
        </w:tc>
        <w:tc>
          <w:tcPr>
            <w:tcW w:w="2541" w:type="dxa"/>
            <w:gridSpan w:val="2"/>
            <w:noWrap/>
            <w:vAlign w:val="bottom"/>
          </w:tcPr>
          <w:p w:rsidR="00F6164A" w:rsidRPr="0086311A" w:rsidRDefault="00F6164A" w:rsidP="00BA73F7">
            <w:pPr>
              <w:jc w:val="center"/>
              <w:rPr>
                <w:rFonts w:ascii="Times New Roman" w:hAnsi="Times New Roman" w:cs="Times New Roman"/>
                <w:b/>
                <w:bCs/>
                <w:sz w:val="16"/>
                <w:szCs w:val="16"/>
              </w:rPr>
            </w:pPr>
            <w:r>
              <w:rPr>
                <w:rFonts w:ascii="Times New Roman" w:hAnsi="Times New Roman" w:cs="Times New Roman"/>
                <w:b/>
                <w:bCs/>
                <w:sz w:val="16"/>
                <w:szCs w:val="16"/>
              </w:rPr>
              <w:t>2</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Çok Amaçlı Saha</w:t>
            </w:r>
          </w:p>
        </w:tc>
        <w:tc>
          <w:tcPr>
            <w:tcW w:w="1128" w:type="dxa"/>
            <w:noWrap/>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Var</w:t>
            </w:r>
          </w:p>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1029" w:type="dxa"/>
            <w:vAlign w:val="bottom"/>
          </w:tcPr>
          <w:p w:rsidR="00F6164A" w:rsidRPr="0086311A" w:rsidRDefault="00F6164A" w:rsidP="00BA73F7">
            <w:pPr>
              <w:jc w:val="center"/>
              <w:rPr>
                <w:rFonts w:ascii="Times New Roman" w:hAnsi="Times New Roman" w:cs="Times New Roman"/>
                <w:b/>
                <w:bCs/>
                <w:sz w:val="16"/>
                <w:szCs w:val="16"/>
              </w:rPr>
            </w:pPr>
            <w:r w:rsidRPr="0086311A">
              <w:rPr>
                <w:rFonts w:ascii="Times New Roman" w:hAnsi="Times New Roman" w:cs="Times New Roman"/>
                <w:b/>
                <w:bCs/>
                <w:sz w:val="16"/>
                <w:szCs w:val="16"/>
              </w:rPr>
              <w:t>Yok</w:t>
            </w:r>
          </w:p>
          <w:p w:rsidR="00F6164A" w:rsidRPr="0086311A" w:rsidRDefault="00F6164A" w:rsidP="00F938A9">
            <w:pPr>
              <w:jc w:val="center"/>
              <w:rPr>
                <w:rFonts w:ascii="Times New Roman" w:hAnsi="Times New Roman" w:cs="Times New Roman"/>
                <w:b/>
                <w:bCs/>
                <w:sz w:val="16"/>
                <w:szCs w:val="16"/>
              </w:rPr>
            </w:pPr>
            <w:r w:rsidRPr="0086311A">
              <w:rPr>
                <w:rFonts w:ascii="Times New Roman" w:hAnsi="Times New Roman" w:cs="Times New Roman"/>
                <w:b/>
                <w:bCs/>
                <w:sz w:val="16"/>
                <w:szCs w:val="16"/>
              </w:rPr>
              <w:t>(</w:t>
            </w:r>
            <w:r>
              <w:rPr>
                <w:rFonts w:ascii="Times New Roman" w:hAnsi="Times New Roman" w:cs="Times New Roman"/>
                <w:b/>
                <w:bCs/>
                <w:sz w:val="16"/>
                <w:szCs w:val="16"/>
              </w:rPr>
              <w:t>x</w:t>
            </w:r>
            <w:r w:rsidRPr="0086311A">
              <w:rPr>
                <w:rFonts w:ascii="Times New Roman" w:hAnsi="Times New Roman" w:cs="Times New Roman"/>
                <w:b/>
                <w:bCs/>
                <w:sz w:val="16"/>
                <w:szCs w:val="16"/>
              </w:rPr>
              <w:t xml:space="preserve">  )</w:t>
            </w: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Fen Laboratuvarı Sayısı</w:t>
            </w:r>
          </w:p>
        </w:tc>
        <w:tc>
          <w:tcPr>
            <w:tcW w:w="2541" w:type="dxa"/>
            <w:gridSpan w:val="2"/>
            <w:noWrap/>
            <w:vAlign w:val="bottom"/>
          </w:tcPr>
          <w:p w:rsidR="00F6164A" w:rsidRPr="0086311A" w:rsidRDefault="00142D0C" w:rsidP="00BA73F7">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539"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 </w:t>
            </w:r>
          </w:p>
        </w:tc>
        <w:tc>
          <w:tcPr>
            <w:tcW w:w="1128" w:type="dxa"/>
            <w:vAlign w:val="center"/>
          </w:tcPr>
          <w:p w:rsidR="00F6164A" w:rsidRPr="0086311A" w:rsidRDefault="00F6164A" w:rsidP="00BA73F7">
            <w:pPr>
              <w:jc w:val="center"/>
              <w:rPr>
                <w:rFonts w:ascii="Times New Roman" w:hAnsi="Times New Roman" w:cs="Times New Roman"/>
                <w:b/>
                <w:bCs/>
                <w:sz w:val="16"/>
                <w:szCs w:val="16"/>
              </w:rPr>
            </w:pPr>
          </w:p>
        </w:tc>
        <w:tc>
          <w:tcPr>
            <w:tcW w:w="1029" w:type="dxa"/>
            <w:vAlign w:val="center"/>
          </w:tcPr>
          <w:p w:rsidR="00F6164A" w:rsidRPr="0086311A" w:rsidRDefault="00F6164A" w:rsidP="00BA73F7">
            <w:pPr>
              <w:jc w:val="center"/>
              <w:rPr>
                <w:rFonts w:ascii="Times New Roman" w:hAnsi="Times New Roman" w:cs="Times New Roman"/>
                <w:b/>
                <w:bCs/>
                <w:sz w:val="16"/>
                <w:szCs w:val="16"/>
              </w:rPr>
            </w:pPr>
          </w:p>
        </w:tc>
      </w:tr>
      <w:tr w:rsidR="00F6164A" w:rsidRPr="0086311A">
        <w:trPr>
          <w:trHeight w:val="450"/>
        </w:trPr>
        <w:tc>
          <w:tcPr>
            <w:tcW w:w="2891" w:type="dxa"/>
            <w:noWrap/>
            <w:vAlign w:val="bottom"/>
          </w:tcPr>
          <w:p w:rsidR="00F6164A" w:rsidRPr="0086311A" w:rsidRDefault="00F6164A" w:rsidP="00BA73F7">
            <w:pPr>
              <w:rPr>
                <w:rFonts w:ascii="Times New Roman" w:hAnsi="Times New Roman" w:cs="Times New Roman"/>
                <w:b/>
                <w:bCs/>
                <w:sz w:val="16"/>
                <w:szCs w:val="16"/>
              </w:rPr>
            </w:pPr>
            <w:r w:rsidRPr="0086311A">
              <w:rPr>
                <w:rFonts w:ascii="Times New Roman" w:hAnsi="Times New Roman" w:cs="Times New Roman"/>
                <w:b/>
                <w:bCs/>
                <w:sz w:val="16"/>
                <w:szCs w:val="16"/>
              </w:rPr>
              <w:t>Bilgisayar Laboratuvarı Sayısı</w:t>
            </w:r>
          </w:p>
        </w:tc>
        <w:tc>
          <w:tcPr>
            <w:tcW w:w="2541" w:type="dxa"/>
            <w:gridSpan w:val="2"/>
            <w:noWrap/>
            <w:vAlign w:val="bottom"/>
          </w:tcPr>
          <w:p w:rsidR="00F6164A" w:rsidRPr="0086311A" w:rsidRDefault="00142D0C" w:rsidP="00BA73F7">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539" w:type="dxa"/>
            <w:noWrap/>
            <w:vAlign w:val="bottom"/>
          </w:tcPr>
          <w:p w:rsidR="00F6164A" w:rsidRPr="0086311A" w:rsidRDefault="00F6164A" w:rsidP="00BA73F7">
            <w:pPr>
              <w:rPr>
                <w:rFonts w:ascii="Times New Roman" w:hAnsi="Times New Roman" w:cs="Times New Roman"/>
                <w:b/>
                <w:bCs/>
                <w:sz w:val="16"/>
                <w:szCs w:val="16"/>
              </w:rPr>
            </w:pPr>
          </w:p>
        </w:tc>
        <w:tc>
          <w:tcPr>
            <w:tcW w:w="2157" w:type="dxa"/>
            <w:gridSpan w:val="2"/>
            <w:vAlign w:val="center"/>
          </w:tcPr>
          <w:p w:rsidR="00F6164A" w:rsidRPr="0086311A" w:rsidRDefault="00F6164A" w:rsidP="00BA73F7">
            <w:pPr>
              <w:jc w:val="center"/>
              <w:rPr>
                <w:rFonts w:ascii="Times New Roman" w:hAnsi="Times New Roman" w:cs="Times New Roman"/>
                <w:b/>
                <w:bCs/>
                <w:sz w:val="16"/>
                <w:szCs w:val="16"/>
              </w:rPr>
            </w:pPr>
          </w:p>
        </w:tc>
      </w:tr>
      <w:tr w:rsidR="00F6164A" w:rsidRPr="0086311A">
        <w:trPr>
          <w:trHeight w:val="450"/>
        </w:trPr>
        <w:tc>
          <w:tcPr>
            <w:tcW w:w="2891" w:type="dxa"/>
            <w:noWrap/>
            <w:vAlign w:val="bottom"/>
          </w:tcPr>
          <w:p w:rsidR="00F6164A" w:rsidRPr="0086311A" w:rsidRDefault="00F6164A" w:rsidP="00433516">
            <w:pPr>
              <w:rPr>
                <w:rFonts w:ascii="Times New Roman" w:hAnsi="Times New Roman" w:cs="Times New Roman"/>
                <w:b/>
                <w:bCs/>
                <w:sz w:val="16"/>
                <w:szCs w:val="16"/>
              </w:rPr>
            </w:pPr>
            <w:r>
              <w:rPr>
                <w:rFonts w:ascii="Times New Roman" w:hAnsi="Times New Roman" w:cs="Times New Roman"/>
                <w:b/>
                <w:bCs/>
                <w:sz w:val="16"/>
                <w:szCs w:val="16"/>
              </w:rPr>
              <w:t>İş atölyesi</w:t>
            </w:r>
          </w:p>
        </w:tc>
        <w:tc>
          <w:tcPr>
            <w:tcW w:w="2541" w:type="dxa"/>
            <w:gridSpan w:val="2"/>
            <w:noWrap/>
            <w:vAlign w:val="bottom"/>
          </w:tcPr>
          <w:p w:rsidR="00F6164A" w:rsidRPr="0086311A" w:rsidRDefault="00F6164A" w:rsidP="00BA73F7">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539" w:type="dxa"/>
            <w:noWrap/>
            <w:vAlign w:val="bottom"/>
          </w:tcPr>
          <w:p w:rsidR="00F6164A" w:rsidRPr="0086311A" w:rsidRDefault="00F6164A" w:rsidP="00BA73F7">
            <w:pPr>
              <w:rPr>
                <w:rFonts w:ascii="Times New Roman" w:hAnsi="Times New Roman" w:cs="Times New Roman"/>
                <w:b/>
                <w:bCs/>
                <w:sz w:val="16"/>
                <w:szCs w:val="16"/>
              </w:rPr>
            </w:pPr>
          </w:p>
        </w:tc>
        <w:tc>
          <w:tcPr>
            <w:tcW w:w="2157" w:type="dxa"/>
            <w:gridSpan w:val="2"/>
            <w:vAlign w:val="center"/>
          </w:tcPr>
          <w:p w:rsidR="00F6164A" w:rsidRPr="0086311A" w:rsidRDefault="00F6164A" w:rsidP="00BA73F7">
            <w:pPr>
              <w:jc w:val="center"/>
              <w:rPr>
                <w:rFonts w:ascii="Times New Roman" w:hAnsi="Times New Roman" w:cs="Times New Roman"/>
                <w:b/>
                <w:bCs/>
                <w:sz w:val="16"/>
                <w:szCs w:val="16"/>
              </w:rPr>
            </w:pPr>
          </w:p>
        </w:tc>
      </w:tr>
      <w:tr w:rsidR="00F6164A" w:rsidRPr="0086311A">
        <w:trPr>
          <w:trHeight w:val="450"/>
        </w:trPr>
        <w:tc>
          <w:tcPr>
            <w:tcW w:w="2891" w:type="dxa"/>
            <w:tcBorders>
              <w:bottom w:val="thickThinSmallGap" w:sz="18" w:space="0" w:color="000066"/>
            </w:tcBorders>
            <w:noWrap/>
            <w:vAlign w:val="bottom"/>
          </w:tcPr>
          <w:p w:rsidR="00F6164A" w:rsidRPr="0086311A" w:rsidRDefault="00F6164A" w:rsidP="00BA73F7">
            <w:pPr>
              <w:jc w:val="center"/>
              <w:rPr>
                <w:rFonts w:ascii="Times New Roman" w:hAnsi="Times New Roman" w:cs="Times New Roman"/>
                <w:b/>
                <w:bCs/>
                <w:sz w:val="16"/>
                <w:szCs w:val="16"/>
              </w:rPr>
            </w:pPr>
          </w:p>
        </w:tc>
        <w:tc>
          <w:tcPr>
            <w:tcW w:w="2541" w:type="dxa"/>
            <w:gridSpan w:val="2"/>
            <w:tcBorders>
              <w:bottom w:val="thickThinSmallGap" w:sz="18" w:space="0" w:color="000066"/>
            </w:tcBorders>
            <w:noWrap/>
            <w:vAlign w:val="bottom"/>
          </w:tcPr>
          <w:p w:rsidR="00F6164A" w:rsidRPr="0086311A" w:rsidRDefault="00F6164A" w:rsidP="00BA73F7">
            <w:pPr>
              <w:jc w:val="center"/>
              <w:rPr>
                <w:rFonts w:ascii="Times New Roman" w:hAnsi="Times New Roman" w:cs="Times New Roman"/>
                <w:b/>
                <w:bCs/>
                <w:sz w:val="16"/>
                <w:szCs w:val="16"/>
              </w:rPr>
            </w:pPr>
          </w:p>
        </w:tc>
        <w:tc>
          <w:tcPr>
            <w:tcW w:w="2539" w:type="dxa"/>
            <w:tcBorders>
              <w:bottom w:val="thickThinSmallGap" w:sz="18" w:space="0" w:color="000066"/>
            </w:tcBorders>
            <w:noWrap/>
            <w:vAlign w:val="bottom"/>
          </w:tcPr>
          <w:p w:rsidR="00F6164A" w:rsidRPr="0086311A" w:rsidRDefault="00F6164A" w:rsidP="00BA73F7">
            <w:pPr>
              <w:rPr>
                <w:rFonts w:ascii="Times New Roman" w:hAnsi="Times New Roman" w:cs="Times New Roman"/>
                <w:b/>
                <w:bCs/>
                <w:sz w:val="16"/>
                <w:szCs w:val="16"/>
              </w:rPr>
            </w:pPr>
          </w:p>
        </w:tc>
        <w:tc>
          <w:tcPr>
            <w:tcW w:w="2157" w:type="dxa"/>
            <w:gridSpan w:val="2"/>
            <w:tcBorders>
              <w:bottom w:val="thickThinSmallGap" w:sz="18" w:space="0" w:color="000066"/>
            </w:tcBorders>
            <w:vAlign w:val="center"/>
          </w:tcPr>
          <w:p w:rsidR="00F6164A" w:rsidRPr="0086311A" w:rsidRDefault="00F6164A" w:rsidP="00BA73F7">
            <w:pPr>
              <w:jc w:val="center"/>
              <w:rPr>
                <w:rFonts w:ascii="Times New Roman" w:hAnsi="Times New Roman" w:cs="Times New Roman"/>
                <w:b/>
                <w:bCs/>
                <w:sz w:val="16"/>
                <w:szCs w:val="16"/>
              </w:rPr>
            </w:pPr>
          </w:p>
        </w:tc>
      </w:tr>
    </w:tbl>
    <w:p w:rsidR="00F6164A" w:rsidRPr="0086311A" w:rsidRDefault="00F6164A" w:rsidP="00850A37">
      <w:pPr>
        <w:ind w:firstLine="708"/>
        <w:rPr>
          <w:rFonts w:ascii="Times New Roman" w:hAnsi="Times New Roman" w:cs="Times New Roman"/>
          <w:b/>
          <w:bCs/>
          <w:color w:val="17365D"/>
        </w:rPr>
      </w:pPr>
    </w:p>
    <w:p w:rsidR="00F6164A" w:rsidRPr="0086311A" w:rsidRDefault="00F6164A" w:rsidP="00F508E0">
      <w:pPr>
        <w:ind w:right="503"/>
        <w:rPr>
          <w:rFonts w:ascii="Times New Roman" w:hAnsi="Times New Roman" w:cs="Times New Roman"/>
          <w:b/>
          <w:bCs/>
          <w:color w:val="003366"/>
          <w:sz w:val="28"/>
          <w:szCs w:val="28"/>
        </w:rPr>
      </w:pPr>
    </w:p>
    <w:p w:rsidR="00F6164A" w:rsidRDefault="00F6164A" w:rsidP="00B416A5">
      <w:pPr>
        <w:keepNext/>
        <w:spacing w:line="240" w:lineRule="auto"/>
        <w:ind w:firstLine="708"/>
        <w:jc w:val="center"/>
        <w:rPr>
          <w:rFonts w:ascii="Times New Roman" w:hAnsi="Times New Roman" w:cs="Times New Roman"/>
          <w:b/>
          <w:bCs/>
          <w:sz w:val="48"/>
          <w:szCs w:val="48"/>
        </w:rPr>
      </w:pPr>
    </w:p>
    <w:p w:rsidR="00F6164A" w:rsidRDefault="00F6164A" w:rsidP="004255A1">
      <w:pPr>
        <w:autoSpaceDE w:val="0"/>
        <w:autoSpaceDN w:val="0"/>
        <w:adjustRightInd w:val="0"/>
        <w:spacing w:line="360" w:lineRule="auto"/>
        <w:ind w:right="297"/>
        <w:jc w:val="center"/>
        <w:rPr>
          <w:rFonts w:ascii="Times New Roman" w:hAnsi="Times New Roman" w:cs="Times New Roman"/>
          <w:b/>
          <w:bCs/>
          <w:color w:val="000000"/>
          <w:sz w:val="24"/>
          <w:szCs w:val="24"/>
        </w:rPr>
      </w:pPr>
    </w:p>
    <w:p w:rsidR="00F6164A" w:rsidRDefault="00F6164A" w:rsidP="00350EDF">
      <w:pPr>
        <w:keepNext/>
        <w:spacing w:line="240" w:lineRule="auto"/>
        <w:rPr>
          <w:rFonts w:ascii="Times New Roman" w:hAnsi="Times New Roman" w:cs="Times New Roman"/>
          <w:b/>
          <w:bCs/>
          <w:sz w:val="48"/>
          <w:szCs w:val="48"/>
        </w:rPr>
      </w:pPr>
    </w:p>
    <w:p w:rsidR="00F6164A" w:rsidRDefault="00F6164A" w:rsidP="00B416A5">
      <w:pPr>
        <w:keepNext/>
        <w:spacing w:line="240" w:lineRule="auto"/>
        <w:ind w:firstLine="708"/>
        <w:jc w:val="center"/>
        <w:rPr>
          <w:rFonts w:ascii="Times New Roman" w:hAnsi="Times New Roman" w:cs="Times New Roman"/>
          <w:b/>
          <w:bCs/>
          <w:sz w:val="48"/>
          <w:szCs w:val="48"/>
        </w:rPr>
      </w:pPr>
      <w:r>
        <w:rPr>
          <w:rFonts w:ascii="Times New Roman" w:hAnsi="Times New Roman" w:cs="Times New Roman"/>
          <w:b/>
          <w:bCs/>
          <w:sz w:val="48"/>
          <w:szCs w:val="48"/>
        </w:rPr>
        <w:t>BİRİNCİ</w:t>
      </w:r>
      <w:r w:rsidRPr="0086311A">
        <w:rPr>
          <w:rFonts w:ascii="Times New Roman" w:hAnsi="Times New Roman" w:cs="Times New Roman"/>
          <w:b/>
          <w:bCs/>
          <w:sz w:val="48"/>
          <w:szCs w:val="48"/>
        </w:rPr>
        <w:t xml:space="preserve"> BÖLÜM</w:t>
      </w:r>
    </w:p>
    <w:p w:rsidR="00F6164A" w:rsidRPr="0086311A" w:rsidRDefault="00F6164A" w:rsidP="00B416A5">
      <w:pPr>
        <w:keepNext/>
        <w:spacing w:line="240" w:lineRule="auto"/>
        <w:ind w:firstLine="708"/>
        <w:jc w:val="center"/>
        <w:rPr>
          <w:rFonts w:ascii="Times New Roman" w:hAnsi="Times New Roman" w:cs="Times New Roman"/>
          <w:b/>
          <w:bCs/>
          <w:sz w:val="48"/>
          <w:szCs w:val="48"/>
        </w:rPr>
      </w:pPr>
      <w:r>
        <w:rPr>
          <w:rFonts w:ascii="Times New Roman" w:hAnsi="Times New Roman" w:cs="Times New Roman"/>
          <w:b/>
          <w:bCs/>
          <w:sz w:val="48"/>
          <w:szCs w:val="48"/>
        </w:rPr>
        <w:t>GENEL BİLGİLER</w:t>
      </w:r>
    </w:p>
    <w:p w:rsidR="00F6164A" w:rsidRPr="0086311A" w:rsidRDefault="00F6164A" w:rsidP="000B60B5">
      <w:pPr>
        <w:rPr>
          <w:rFonts w:ascii="Times New Roman" w:hAnsi="Times New Roman" w:cs="Times New Roman"/>
        </w:rPr>
      </w:pPr>
    </w:p>
    <w:p w:rsidR="00F6164A" w:rsidRPr="0086311A" w:rsidRDefault="00F6164A"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F6164A" w:rsidRPr="0086311A" w:rsidRDefault="00F6164A" w:rsidP="00C27977">
      <w:pPr>
        <w:pStyle w:val="Default"/>
        <w:ind w:left="360"/>
        <w:rPr>
          <w:rFonts w:ascii="Times New Roman" w:hAnsi="Times New Roman" w:cs="Times New Roman"/>
          <w:b/>
          <w:bCs/>
          <w:color w:val="003366"/>
          <w:sz w:val="28"/>
          <w:szCs w:val="28"/>
        </w:rPr>
      </w:pPr>
    </w:p>
    <w:p w:rsidR="00F6164A" w:rsidRDefault="00F6164A" w:rsidP="00684592">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r w:rsidRPr="004A57D7">
        <w:rPr>
          <w:rFonts w:ascii="Times New Roman" w:hAnsi="Times New Roman" w:cs="Times New Roman"/>
          <w:b/>
          <w:bCs/>
          <w:color w:val="FF0000"/>
          <w:sz w:val="28"/>
          <w:szCs w:val="28"/>
        </w:rPr>
        <w:t>( STRATEJİK PLANDA YER ALAN YAPI )</w:t>
      </w:r>
    </w:p>
    <w:p w:rsidR="00F6164A" w:rsidRPr="0086311A" w:rsidRDefault="00A8610B" w:rsidP="00684592">
      <w:pPr>
        <w:pStyle w:val="Default"/>
        <w:ind w:left="570"/>
        <w:rPr>
          <w:rFonts w:ascii="Times New Roman" w:hAnsi="Times New Roman" w:cs="Times New Roman"/>
          <w:b/>
          <w:bCs/>
          <w:color w:val="003366"/>
          <w:sz w:val="28"/>
          <w:szCs w:val="28"/>
        </w:rPr>
      </w:pPr>
      <w:r>
        <w:rPr>
          <w:noProof/>
          <w:sz w:val="32"/>
          <w:szCs w:val="32"/>
        </w:rPr>
      </w:r>
      <w:r>
        <w:rPr>
          <w:noProof/>
          <w:sz w:val="32"/>
          <w:szCs w:val="32"/>
        </w:rPr>
        <w:pict>
          <v:group id="Tuval 14" o:spid="_x0000_s1032" editas="canvas" style="width:453.5pt;height:236.8pt;mso-position-horizontal-relative:char;mso-position-vertical-relative:line" coordsize="57594,30067">
            <v:shape id="_x0000_s1033" type="#_x0000_t75" style="position:absolute;width:57594;height:30067;visibility:visible" filled="t" fillcolor="#8db3e2">
              <v:fill color2="#c6d9f1" rotate="t" o:detectmouseclick="t" focusposition=".5,.5" focussize="" focus="100%" type="gradientRadial"/>
              <v:path o:connecttype="none"/>
            </v:shape>
            <v:group id="Group 16" o:spid="_x0000_s1034" style="position:absolute;left:359;width:57608;height:30264" coordorigin="2066,1852" coordsize="7522,354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35" type="#_x0000_t176" style="position:absolute;left:4682;top:1852;width:1710;height:508;visibility:visible">
                <v:textbox>
                  <w:txbxContent>
                    <w:p w:rsidR="006F76C7" w:rsidRDefault="006F76C7" w:rsidP="00684592">
                      <w:pPr>
                        <w:jc w:val="center"/>
                      </w:pPr>
                      <w:r>
                        <w:t>MÜDÜR</w:t>
                      </w:r>
                    </w:p>
                  </w:txbxContent>
                </v:textbox>
              </v:shape>
              <v:shape id="AutoShape 18" o:spid="_x0000_s1036" type="#_x0000_t176" style="position:absolute;left:4915;top:2869;width:1322;height:635;visibility:visible">
                <v:textbox>
                  <w:txbxContent>
                    <w:p w:rsidR="006F76C7" w:rsidRDefault="006F76C7" w:rsidP="00684592">
                      <w:pPr>
                        <w:jc w:val="center"/>
                      </w:pPr>
                      <w:r w:rsidRPr="00D316F4">
                        <w:rPr>
                          <w:sz w:val="18"/>
                          <w:szCs w:val="18"/>
                        </w:rPr>
                        <w:t>MÜDÜR YARDIMCILARI</w:t>
                      </w:r>
                      <w:r>
                        <w:t>.</w:t>
                      </w:r>
                    </w:p>
                    <w:p w:rsidR="006F76C7" w:rsidRDefault="006F76C7" w:rsidP="00684592">
                      <w:r>
                        <w:t>YA</w:t>
                      </w:r>
                    </w:p>
                  </w:txbxContent>
                </v:textbox>
              </v:shape>
              <v:shape id="AutoShape 19" o:spid="_x0000_s1037" type="#_x0000_t176" style="position:absolute;left:7247;top:3504;width:1476;height:509;visibility:visible">
                <v:textbox>
                  <w:txbxContent>
                    <w:p w:rsidR="006F76C7" w:rsidRDefault="006F76C7" w:rsidP="00684592">
                      <w:pPr>
                        <w:jc w:val="center"/>
                      </w:pPr>
                      <w:r>
                        <w:t>KURULLAR</w:t>
                      </w:r>
                    </w:p>
                  </w:txbxContent>
                </v:textbox>
              </v:shape>
              <v:shape id="AutoShape 20" o:spid="_x0000_s1038" type="#_x0000_t176" style="position:absolute;left:2972;top:3504;width:1476;height:509;visibility:visible">
                <v:textbox>
                  <w:txbxContent>
                    <w:p w:rsidR="006F76C7" w:rsidRDefault="006F76C7" w:rsidP="00684592">
                      <w:pPr>
                        <w:jc w:val="center"/>
                      </w:pPr>
                      <w:r>
                        <w:t>KOMİSYONLAR</w:t>
                      </w:r>
                    </w:p>
                  </w:txbxContent>
                </v:textbox>
              </v:shape>
              <v:shape id="AutoShape 21" o:spid="_x0000_s1039" type="#_x0000_t176" style="position:absolute;left:8112;top:4638;width:1476;height:763;visibility:visible">
                <v:textbox>
                  <w:txbxContent>
                    <w:p w:rsidR="006F76C7" w:rsidRDefault="006F76C7" w:rsidP="00684592">
                      <w:pPr>
                        <w:jc w:val="center"/>
                      </w:pPr>
                      <w:r>
                        <w:t xml:space="preserve">YARDIMCI </w:t>
                      </w:r>
                    </w:p>
                    <w:p w:rsidR="006F76C7" w:rsidRDefault="006F76C7" w:rsidP="00684592">
                      <w:pPr>
                        <w:jc w:val="center"/>
                      </w:pPr>
                      <w:r>
                        <w:t>HİZMETLER</w:t>
                      </w:r>
                    </w:p>
                  </w:txbxContent>
                </v:textbox>
              </v:shape>
              <v:shape id="AutoShape 22" o:spid="_x0000_s1040" type="#_x0000_t176" style="position:absolute;left:2066;top:4638;width:1321;height:763;visibility:visible">
                <v:textbox>
                  <w:txbxContent>
                    <w:p w:rsidR="006F76C7" w:rsidRDefault="006F76C7" w:rsidP="00684592">
                      <w:pPr>
                        <w:jc w:val="center"/>
                      </w:pPr>
                      <w:r>
                        <w:t>ZÜMRE</w:t>
                      </w:r>
                    </w:p>
                    <w:p w:rsidR="006F76C7" w:rsidRDefault="006F76C7" w:rsidP="00684592">
                      <w:pPr>
                        <w:jc w:val="center"/>
                      </w:pPr>
                      <w:r>
                        <w:t>BAŞKANLARI</w:t>
                      </w:r>
                    </w:p>
                  </w:txbxContent>
                </v:textbox>
              </v:shape>
              <v:shape id="AutoShape 23" o:spid="_x0000_s1041" type="#_x0000_t176" style="position:absolute;left:3620;top:4638;width:1399;height:763;visibility:visible">
                <v:textbox>
                  <w:txbxContent>
                    <w:p w:rsidR="006F76C7" w:rsidRDefault="006F76C7" w:rsidP="00684592">
                      <w:pPr>
                        <w:jc w:val="center"/>
                      </w:pPr>
                      <w:r>
                        <w:t xml:space="preserve">REHBER </w:t>
                      </w:r>
                    </w:p>
                    <w:p w:rsidR="006F76C7" w:rsidRDefault="006F76C7" w:rsidP="00684592">
                      <w:pPr>
                        <w:jc w:val="center"/>
                      </w:pPr>
                      <w:r>
                        <w:t>ÖĞRETMENLER</w:t>
                      </w:r>
                    </w:p>
                  </w:txbxContent>
                </v:textbox>
              </v:shape>
              <v:shape id="AutoShape 24" o:spid="_x0000_s1042" type="#_x0000_t176" style="position:absolute;left:5160;top:4638;width:1398;height:763;visibility:visible">
                <v:textbox>
                  <w:txbxContent>
                    <w:p w:rsidR="006F76C7" w:rsidRDefault="006F76C7" w:rsidP="00684592">
                      <w:pPr>
                        <w:jc w:val="center"/>
                      </w:pPr>
                      <w:r>
                        <w:t>BRANŞ</w:t>
                      </w:r>
                    </w:p>
                    <w:p w:rsidR="006F76C7" w:rsidRDefault="006F76C7" w:rsidP="00684592">
                      <w:pPr>
                        <w:jc w:val="center"/>
                      </w:pPr>
                      <w:r>
                        <w:t>ÖĞRETMENLERİ</w:t>
                      </w:r>
                    </w:p>
                  </w:txbxContent>
                </v:textbox>
              </v:shape>
              <v:shape id="AutoShape 25" o:spid="_x0000_s1043" type="#_x0000_t176" style="position:absolute;left:6714;top:4638;width:1320;height:763;visibility:visible">
                <v:textbox>
                  <w:txbxContent>
                    <w:p w:rsidR="006F76C7" w:rsidRDefault="006F76C7" w:rsidP="00684592">
                      <w:pPr>
                        <w:jc w:val="center"/>
                      </w:pPr>
                      <w:r>
                        <w:t>ÖĞRENCİ</w:t>
                      </w:r>
                    </w:p>
                    <w:p w:rsidR="006F76C7" w:rsidRDefault="006F76C7" w:rsidP="00684592">
                      <w:pPr>
                        <w:jc w:val="center"/>
                      </w:pPr>
                      <w:r>
                        <w:t>KULÜPLERİ</w:t>
                      </w:r>
                    </w:p>
                  </w:txbxContent>
                </v:textbox>
              </v:shape>
              <v:shape id="AutoShape 26" o:spid="_x0000_s1044" type="#_x0000_t176" style="position:absolute;left:7169;top:2233;width:1477;height:509;visibility:visible">
                <v:textbox>
                  <w:txbxContent>
                    <w:p w:rsidR="006F76C7" w:rsidRPr="00D316F4" w:rsidRDefault="006F76C7" w:rsidP="00684592">
                      <w:pPr>
                        <w:jc w:val="center"/>
                        <w:rPr>
                          <w:sz w:val="20"/>
                          <w:szCs w:val="20"/>
                        </w:rPr>
                      </w:pPr>
                      <w:r w:rsidRPr="00D316F4">
                        <w:rPr>
                          <w:sz w:val="20"/>
                          <w:szCs w:val="20"/>
                        </w:rPr>
                        <w:t>OKUL AİLE BİRLİĞİ</w:t>
                      </w:r>
                    </w:p>
                  </w:txbxContent>
                </v:textbox>
              </v:shape>
              <v:line id="Line 27" o:spid="_x0000_s1045" style="position:absolute;visibility:visible" from="5459,2360" to="5460,2869" o:connectortype="straight"/>
              <v:line id="Line 28" o:spid="_x0000_s1046" style="position:absolute;visibility:visible" from="5459,3377" to="5460,4393" o:connectortype="straight"/>
              <v:line id="Line 29" o:spid="_x0000_s1047" style="position:absolute;visibility:visible" from="2817,4393" to="8724,4394" o:connectortype="straight"/>
              <v:line id="Line 30" o:spid="_x0000_s1048" style="position:absolute;visibility:visible" from="2817,4384" to="2818,4638" o:connectortype="straight"/>
              <v:line id="Line 31" o:spid="_x0000_s1049" style="position:absolute;visibility:visible" from="4216,4384" to="4217,4638" o:connectortype="straight"/>
              <v:line id="Line 32" o:spid="_x0000_s1050" style="position:absolute;visibility:visible" from="5770,4384" to="5771,4638" o:connectortype="straight"/>
              <v:line id="Line 33" o:spid="_x0000_s1051" style="position:absolute;visibility:visible" from="7413,4384" to="7414,4638" o:connectortype="straight"/>
              <v:line id="Line 34" o:spid="_x0000_s1052" style="position:absolute;visibility:visible" from="8735,4384" to="8736,4638" o:connectortype="straight"/>
              <v:line id="Line 35" o:spid="_x0000_s1053" style="position:absolute;flip:y;visibility:visible" from="3983,3124" to="4915,3504" o:connectortype="straight"/>
              <v:line id="Line 36" o:spid="_x0000_s1054" style="position:absolute;visibility:visible" from="6237,3124" to="7401,3504" o:connectortype="straight"/>
              <v:line id="Line 37" o:spid="_x0000_s1055" style="position:absolute;visibility:visible" from="6392,2106" to="7247,2233" o:connectortype="straight"/>
            </v:group>
            <w10:anchorlock/>
          </v:group>
        </w:pict>
      </w:r>
    </w:p>
    <w:p w:rsidR="00F6164A" w:rsidRPr="0086311A" w:rsidRDefault="00F6164A" w:rsidP="00B65E17">
      <w:pPr>
        <w:pStyle w:val="Default"/>
        <w:ind w:left="1004"/>
        <w:rPr>
          <w:rFonts w:ascii="Times New Roman" w:hAnsi="Times New Roman" w:cs="Times New Roman"/>
          <w:b/>
          <w:bCs/>
          <w:color w:val="FF0000"/>
        </w:rPr>
      </w:pPr>
    </w:p>
    <w:p w:rsidR="00F6164A" w:rsidRPr="0086311A" w:rsidRDefault="00F6164A"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F6164A" w:rsidRPr="0086311A" w:rsidRDefault="00F6164A" w:rsidP="004B3AAE">
      <w:pPr>
        <w:pStyle w:val="Default"/>
        <w:rPr>
          <w:rFonts w:ascii="Times New Roman" w:hAnsi="Times New Roman" w:cs="Times New Roman"/>
          <w:b/>
          <w:bCs/>
          <w:color w:val="auto"/>
          <w:sz w:val="22"/>
          <w:szCs w:val="22"/>
        </w:rPr>
      </w:pPr>
    </w:p>
    <w:p w:rsidR="00F6164A" w:rsidRPr="007F408E" w:rsidRDefault="00F6164A" w:rsidP="007A6B86">
      <w:pPr>
        <w:pStyle w:val="Default"/>
        <w:rPr>
          <w:rFonts w:ascii="Times New Roman" w:hAnsi="Times New Roman" w:cs="Times New Roman"/>
          <w:b/>
          <w:bCs/>
          <w:color w:val="auto"/>
        </w:rPr>
      </w:pPr>
      <w:r>
        <w:rPr>
          <w:rFonts w:ascii="Times New Roman" w:hAnsi="Times New Roman" w:cs="Times New Roman"/>
          <w:b/>
          <w:bCs/>
          <w:color w:val="auto"/>
        </w:rPr>
        <w:t>2015</w:t>
      </w:r>
      <w:r w:rsidRPr="0086311A">
        <w:rPr>
          <w:rFonts w:ascii="Times New Roman" w:hAnsi="Times New Roman" w:cs="Times New Roman"/>
          <w:b/>
          <w:bCs/>
          <w:color w:val="auto"/>
        </w:rPr>
        <w:t xml:space="preserve"> Yılı 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057"/>
        <w:gridCol w:w="746"/>
        <w:gridCol w:w="843"/>
        <w:gridCol w:w="678"/>
        <w:gridCol w:w="843"/>
        <w:gridCol w:w="1007"/>
        <w:gridCol w:w="678"/>
        <w:gridCol w:w="843"/>
        <w:gridCol w:w="843"/>
      </w:tblGrid>
      <w:tr w:rsidR="00F6164A" w:rsidRPr="0086311A">
        <w:trPr>
          <w:trHeight w:val="203"/>
        </w:trPr>
        <w:tc>
          <w:tcPr>
            <w:tcW w:w="534"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color w:val="auto"/>
                <w:sz w:val="16"/>
                <w:szCs w:val="16"/>
              </w:rPr>
              <w:t>Sıra</w:t>
            </w:r>
          </w:p>
        </w:tc>
        <w:tc>
          <w:tcPr>
            <w:tcW w:w="2057"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Görevi</w:t>
            </w:r>
          </w:p>
        </w:tc>
        <w:tc>
          <w:tcPr>
            <w:tcW w:w="746"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Norm</w:t>
            </w:r>
          </w:p>
        </w:tc>
        <w:tc>
          <w:tcPr>
            <w:tcW w:w="843"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Mevcut</w:t>
            </w:r>
          </w:p>
        </w:tc>
        <w:tc>
          <w:tcPr>
            <w:tcW w:w="678"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Erkek</w:t>
            </w:r>
          </w:p>
        </w:tc>
        <w:tc>
          <w:tcPr>
            <w:tcW w:w="843"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Kadın</w:t>
            </w:r>
          </w:p>
        </w:tc>
        <w:tc>
          <w:tcPr>
            <w:tcW w:w="1007"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Toplam</w:t>
            </w:r>
          </w:p>
        </w:tc>
        <w:tc>
          <w:tcPr>
            <w:tcW w:w="678"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Lisans</w:t>
            </w:r>
          </w:p>
        </w:tc>
        <w:tc>
          <w:tcPr>
            <w:tcW w:w="843"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Y.Lisans</w:t>
            </w:r>
          </w:p>
        </w:tc>
        <w:tc>
          <w:tcPr>
            <w:tcW w:w="843" w:type="dxa"/>
            <w:shd w:val="clear" w:color="auto" w:fill="CC99FF"/>
            <w:vAlign w:val="center"/>
          </w:tcPr>
          <w:p w:rsidR="00F6164A" w:rsidRPr="007E6926" w:rsidRDefault="00F6164A" w:rsidP="007E6926">
            <w:pPr>
              <w:pStyle w:val="Default"/>
              <w:jc w:val="center"/>
              <w:rPr>
                <w:rFonts w:ascii="Times New Roman" w:hAnsi="Times New Roman" w:cs="Times New Roman"/>
                <w:b/>
                <w:bCs/>
                <w:sz w:val="16"/>
                <w:szCs w:val="16"/>
              </w:rPr>
            </w:pPr>
            <w:r w:rsidRPr="007E6926">
              <w:rPr>
                <w:rFonts w:ascii="Times New Roman" w:hAnsi="Times New Roman" w:cs="Times New Roman"/>
                <w:b/>
                <w:bCs/>
                <w:sz w:val="16"/>
                <w:szCs w:val="16"/>
              </w:rPr>
              <w:t>Doktora</w:t>
            </w: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3F6639"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vAlign w:val="center"/>
          </w:tcPr>
          <w:p w:rsidR="00F6164A" w:rsidRPr="0086311A" w:rsidRDefault="003F6639" w:rsidP="001F7A9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678" w:type="dxa"/>
            <w:vAlign w:val="center"/>
          </w:tcPr>
          <w:p w:rsidR="00F6164A" w:rsidRPr="0086311A" w:rsidRDefault="003F6639"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43" w:type="dxa"/>
            <w:vAlign w:val="center"/>
          </w:tcPr>
          <w:p w:rsidR="00F6164A" w:rsidRPr="0086311A" w:rsidRDefault="003F6639" w:rsidP="001F7A9B">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1007" w:type="dxa"/>
            <w:vAlign w:val="center"/>
          </w:tcPr>
          <w:p w:rsidR="00F6164A" w:rsidRPr="0086311A" w:rsidRDefault="003F6639" w:rsidP="001F7A9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678" w:type="dxa"/>
            <w:vAlign w:val="center"/>
          </w:tcPr>
          <w:p w:rsidR="00F6164A" w:rsidRPr="0086311A" w:rsidRDefault="003F6639" w:rsidP="001F7A9B">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B739E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Din K.AhBilg</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Pr="0086311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r w:rsidR="00F6164A" w:rsidRPr="0086311A">
        <w:trPr>
          <w:trHeight w:val="183"/>
        </w:trPr>
        <w:tc>
          <w:tcPr>
            <w:tcW w:w="534" w:type="dxa"/>
            <w:vAlign w:val="center"/>
          </w:tcPr>
          <w:p w:rsidR="00F6164A" w:rsidRPr="0086311A" w:rsidRDefault="00F6164A" w:rsidP="00473BA2">
            <w:pPr>
              <w:pStyle w:val="Default"/>
              <w:numPr>
                <w:ilvl w:val="0"/>
                <w:numId w:val="18"/>
              </w:numPr>
              <w:rPr>
                <w:rFonts w:ascii="Times New Roman" w:hAnsi="Times New Roman" w:cs="Times New Roman"/>
                <w:sz w:val="18"/>
                <w:szCs w:val="18"/>
              </w:rPr>
            </w:pPr>
          </w:p>
        </w:tc>
        <w:tc>
          <w:tcPr>
            <w:tcW w:w="2057" w:type="dxa"/>
          </w:tcPr>
          <w:p w:rsidR="00F6164A" w:rsidRDefault="00F6164A" w:rsidP="00350EDF">
            <w:pPr>
              <w:pStyle w:val="Default"/>
              <w:rPr>
                <w:rFonts w:ascii="Times New Roman" w:hAnsi="Times New Roman" w:cs="Times New Roman"/>
                <w:sz w:val="18"/>
                <w:szCs w:val="18"/>
              </w:rPr>
            </w:pPr>
            <w:r>
              <w:rPr>
                <w:rFonts w:ascii="Times New Roman" w:hAnsi="Times New Roman" w:cs="Times New Roman"/>
                <w:sz w:val="18"/>
                <w:szCs w:val="18"/>
              </w:rPr>
              <w:t>Okul Öncesi</w:t>
            </w:r>
          </w:p>
        </w:tc>
        <w:tc>
          <w:tcPr>
            <w:tcW w:w="746"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07"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F6164A" w:rsidRPr="0086311A" w:rsidRDefault="00F6164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c>
          <w:tcPr>
            <w:tcW w:w="843" w:type="dxa"/>
            <w:vAlign w:val="center"/>
          </w:tcPr>
          <w:p w:rsidR="00F6164A" w:rsidRPr="0086311A" w:rsidRDefault="00F6164A" w:rsidP="001F7A9B">
            <w:pPr>
              <w:pStyle w:val="Default"/>
              <w:jc w:val="center"/>
              <w:rPr>
                <w:rFonts w:ascii="Times New Roman" w:hAnsi="Times New Roman" w:cs="Times New Roman"/>
                <w:sz w:val="18"/>
                <w:szCs w:val="18"/>
              </w:rPr>
            </w:pPr>
          </w:p>
        </w:tc>
      </w:tr>
    </w:tbl>
    <w:p w:rsidR="00F6164A" w:rsidRPr="00684592" w:rsidRDefault="00F6164A" w:rsidP="0049615D">
      <w:pPr>
        <w:keepNext/>
        <w:rPr>
          <w:rFonts w:ascii="Times New Roman" w:hAnsi="Times New Roman" w:cs="Times New Roman"/>
          <w:b/>
          <w:bCs/>
          <w:sz w:val="24"/>
          <w:szCs w:val="24"/>
        </w:rPr>
      </w:pPr>
      <w:r w:rsidRPr="00684592">
        <w:rPr>
          <w:rFonts w:ascii="Times New Roman" w:hAnsi="Times New Roman" w:cs="Times New Roman"/>
          <w:b/>
          <w:bCs/>
          <w:sz w:val="24"/>
          <w:szCs w:val="24"/>
        </w:rPr>
        <w:lastRenderedPageBreak/>
        <w:t>Destek Personele (Hizmetli- Memur) İlişkin Bilgiler:</w:t>
      </w:r>
    </w:p>
    <w:p w:rsidR="00F6164A" w:rsidRPr="0086311A" w:rsidRDefault="00F6164A" w:rsidP="0049615D">
      <w:pPr>
        <w:keepNext/>
        <w:rPr>
          <w:rFonts w:ascii="Times New Roman" w:hAnsi="Times New Roman" w:cs="Times New Roman"/>
          <w:sz w:val="24"/>
          <w:szCs w:val="24"/>
        </w:rPr>
      </w:pPr>
      <w:r>
        <w:rPr>
          <w:rFonts w:ascii="Times New Roman" w:hAnsi="Times New Roman" w:cs="Times New Roman"/>
          <w:sz w:val="24"/>
          <w:szCs w:val="24"/>
        </w:rPr>
        <w:t xml:space="preserve">2015 </w:t>
      </w:r>
      <w:r w:rsidRPr="0086311A">
        <w:rPr>
          <w:rFonts w:ascii="Times New Roman" w:hAnsi="Times New Roman" w:cs="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8"/>
        <w:gridCol w:w="1387"/>
        <w:gridCol w:w="7"/>
        <w:gridCol w:w="1382"/>
        <w:gridCol w:w="1234"/>
        <w:gridCol w:w="1388"/>
        <w:gridCol w:w="1234"/>
        <w:gridCol w:w="1242"/>
      </w:tblGrid>
      <w:tr w:rsidR="00F6164A" w:rsidRPr="0086311A">
        <w:trPr>
          <w:trHeight w:val="99"/>
          <w:jc w:val="center"/>
        </w:trPr>
        <w:tc>
          <w:tcPr>
            <w:tcW w:w="1101" w:type="dxa"/>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p>
        </w:tc>
        <w:tc>
          <w:tcPr>
            <w:tcW w:w="1275" w:type="dxa"/>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Görevi</w:t>
            </w:r>
          </w:p>
        </w:tc>
        <w:tc>
          <w:tcPr>
            <w:tcW w:w="1276" w:type="dxa"/>
            <w:gridSpan w:val="2"/>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Erkek</w:t>
            </w:r>
          </w:p>
        </w:tc>
        <w:tc>
          <w:tcPr>
            <w:tcW w:w="1134" w:type="dxa"/>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Kadın</w:t>
            </w:r>
          </w:p>
        </w:tc>
        <w:tc>
          <w:tcPr>
            <w:tcW w:w="1276" w:type="dxa"/>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Eğitim Durumu</w:t>
            </w:r>
          </w:p>
        </w:tc>
        <w:tc>
          <w:tcPr>
            <w:tcW w:w="1134" w:type="dxa"/>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Hizmet Yılı</w:t>
            </w:r>
          </w:p>
        </w:tc>
        <w:tc>
          <w:tcPr>
            <w:tcW w:w="1141" w:type="dxa"/>
            <w:shd w:val="clear" w:color="auto" w:fill="CC99FF"/>
            <w:vAlign w:val="center"/>
          </w:tcPr>
          <w:p w:rsidR="00F6164A" w:rsidRPr="0086311A" w:rsidRDefault="00F6164A" w:rsidP="00C74B95">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Toplam</w:t>
            </w:r>
          </w:p>
        </w:tc>
      </w:tr>
      <w:tr w:rsidR="00F6164A" w:rsidRPr="0086311A">
        <w:trPr>
          <w:trHeight w:val="99"/>
          <w:jc w:val="center"/>
        </w:trPr>
        <w:tc>
          <w:tcPr>
            <w:tcW w:w="1101" w:type="dxa"/>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F6164A" w:rsidRPr="0086311A" w:rsidRDefault="00F6164A">
            <w:pPr>
              <w:pStyle w:val="Default"/>
              <w:rPr>
                <w:rFonts w:ascii="Times New Roman" w:hAnsi="Times New Roman" w:cs="Times New Roman"/>
                <w:sz w:val="20"/>
                <w:szCs w:val="20"/>
              </w:rPr>
            </w:pPr>
          </w:p>
        </w:tc>
        <w:tc>
          <w:tcPr>
            <w:tcW w:w="1134" w:type="dxa"/>
          </w:tcPr>
          <w:p w:rsidR="00F6164A" w:rsidRPr="0086311A" w:rsidRDefault="00F6164A">
            <w:pPr>
              <w:pStyle w:val="Default"/>
              <w:rPr>
                <w:rFonts w:ascii="Times New Roman" w:hAnsi="Times New Roman" w:cs="Times New Roman"/>
                <w:sz w:val="20"/>
                <w:szCs w:val="20"/>
              </w:rPr>
            </w:pPr>
          </w:p>
        </w:tc>
        <w:tc>
          <w:tcPr>
            <w:tcW w:w="1276" w:type="dxa"/>
          </w:tcPr>
          <w:p w:rsidR="00F6164A" w:rsidRPr="0086311A" w:rsidRDefault="00F6164A">
            <w:pPr>
              <w:pStyle w:val="Default"/>
              <w:rPr>
                <w:rFonts w:ascii="Times New Roman" w:hAnsi="Times New Roman" w:cs="Times New Roman"/>
                <w:sz w:val="20"/>
                <w:szCs w:val="20"/>
              </w:rPr>
            </w:pPr>
          </w:p>
        </w:tc>
        <w:tc>
          <w:tcPr>
            <w:tcW w:w="1134" w:type="dxa"/>
          </w:tcPr>
          <w:p w:rsidR="00F6164A" w:rsidRPr="0086311A" w:rsidRDefault="00F6164A">
            <w:pPr>
              <w:pStyle w:val="Default"/>
              <w:rPr>
                <w:rFonts w:ascii="Times New Roman" w:hAnsi="Times New Roman" w:cs="Times New Roman"/>
                <w:sz w:val="20"/>
                <w:szCs w:val="20"/>
              </w:rPr>
            </w:pPr>
          </w:p>
        </w:tc>
        <w:tc>
          <w:tcPr>
            <w:tcW w:w="1141" w:type="dxa"/>
          </w:tcPr>
          <w:p w:rsidR="00F6164A" w:rsidRPr="0086311A" w:rsidRDefault="00F6164A">
            <w:pPr>
              <w:pStyle w:val="Default"/>
              <w:rPr>
                <w:rFonts w:ascii="Times New Roman" w:hAnsi="Times New Roman" w:cs="Times New Roman"/>
                <w:sz w:val="20"/>
                <w:szCs w:val="20"/>
              </w:rPr>
            </w:pPr>
          </w:p>
        </w:tc>
      </w:tr>
      <w:tr w:rsidR="00F6164A" w:rsidRPr="0086311A">
        <w:trPr>
          <w:trHeight w:val="99"/>
          <w:jc w:val="center"/>
        </w:trPr>
        <w:tc>
          <w:tcPr>
            <w:tcW w:w="1101" w:type="dxa"/>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lise</w:t>
            </w:r>
          </w:p>
        </w:tc>
        <w:tc>
          <w:tcPr>
            <w:tcW w:w="1134"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3</w:t>
            </w:r>
          </w:p>
        </w:tc>
        <w:tc>
          <w:tcPr>
            <w:tcW w:w="1141"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2</w:t>
            </w:r>
          </w:p>
        </w:tc>
      </w:tr>
      <w:tr w:rsidR="00F6164A" w:rsidRPr="0086311A">
        <w:trPr>
          <w:trHeight w:val="99"/>
          <w:jc w:val="center"/>
        </w:trPr>
        <w:tc>
          <w:tcPr>
            <w:tcW w:w="1101" w:type="dxa"/>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w:t>
            </w:r>
          </w:p>
        </w:tc>
        <w:tc>
          <w:tcPr>
            <w:tcW w:w="1270" w:type="dxa"/>
          </w:tcPr>
          <w:p w:rsidR="00F6164A" w:rsidRPr="0086311A" w:rsidRDefault="00F6164A">
            <w:pPr>
              <w:pStyle w:val="Default"/>
              <w:rPr>
                <w:rFonts w:ascii="Times New Roman" w:hAnsi="Times New Roman" w:cs="Times New Roman"/>
                <w:sz w:val="20"/>
                <w:szCs w:val="20"/>
              </w:rPr>
            </w:pPr>
          </w:p>
        </w:tc>
        <w:tc>
          <w:tcPr>
            <w:tcW w:w="1134" w:type="dxa"/>
          </w:tcPr>
          <w:p w:rsidR="00F6164A" w:rsidRPr="0086311A" w:rsidRDefault="00F6164A">
            <w:pPr>
              <w:pStyle w:val="Default"/>
              <w:rPr>
                <w:rFonts w:ascii="Times New Roman" w:hAnsi="Times New Roman" w:cs="Times New Roman"/>
                <w:sz w:val="20"/>
                <w:szCs w:val="20"/>
              </w:rPr>
            </w:pPr>
          </w:p>
        </w:tc>
        <w:tc>
          <w:tcPr>
            <w:tcW w:w="1276" w:type="dxa"/>
          </w:tcPr>
          <w:p w:rsidR="00F6164A" w:rsidRPr="0086311A" w:rsidRDefault="00F6164A">
            <w:pPr>
              <w:pStyle w:val="Default"/>
              <w:rPr>
                <w:rFonts w:ascii="Times New Roman" w:hAnsi="Times New Roman" w:cs="Times New Roman"/>
                <w:sz w:val="20"/>
                <w:szCs w:val="20"/>
              </w:rPr>
            </w:pPr>
          </w:p>
        </w:tc>
        <w:tc>
          <w:tcPr>
            <w:tcW w:w="1134" w:type="dxa"/>
          </w:tcPr>
          <w:p w:rsidR="00F6164A" w:rsidRPr="0086311A" w:rsidRDefault="00F6164A">
            <w:pPr>
              <w:pStyle w:val="Default"/>
              <w:rPr>
                <w:rFonts w:ascii="Times New Roman" w:hAnsi="Times New Roman" w:cs="Times New Roman"/>
                <w:sz w:val="20"/>
                <w:szCs w:val="20"/>
              </w:rPr>
            </w:pPr>
          </w:p>
        </w:tc>
        <w:tc>
          <w:tcPr>
            <w:tcW w:w="1141" w:type="dxa"/>
          </w:tcPr>
          <w:p w:rsidR="00F6164A" w:rsidRPr="0086311A" w:rsidRDefault="00F6164A">
            <w:pPr>
              <w:pStyle w:val="Default"/>
              <w:rPr>
                <w:rFonts w:ascii="Times New Roman" w:hAnsi="Times New Roman" w:cs="Times New Roman"/>
                <w:sz w:val="20"/>
                <w:szCs w:val="20"/>
              </w:rPr>
            </w:pPr>
          </w:p>
        </w:tc>
      </w:tr>
      <w:tr w:rsidR="00F6164A" w:rsidRPr="0086311A">
        <w:trPr>
          <w:trHeight w:val="99"/>
          <w:jc w:val="center"/>
        </w:trPr>
        <w:tc>
          <w:tcPr>
            <w:tcW w:w="1101" w:type="dxa"/>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F6164A" w:rsidRPr="0086311A" w:rsidRDefault="00F6164A">
            <w:pPr>
              <w:pStyle w:val="Default"/>
              <w:rPr>
                <w:rFonts w:ascii="Times New Roman" w:hAnsi="Times New Roman" w:cs="Times New Roman"/>
                <w:sz w:val="20"/>
                <w:szCs w:val="20"/>
              </w:rPr>
            </w:pPr>
          </w:p>
        </w:tc>
        <w:tc>
          <w:tcPr>
            <w:tcW w:w="1270" w:type="dxa"/>
          </w:tcPr>
          <w:p w:rsidR="00F6164A" w:rsidRPr="0086311A" w:rsidRDefault="00F6164A">
            <w:pPr>
              <w:pStyle w:val="Default"/>
              <w:rPr>
                <w:rFonts w:ascii="Times New Roman" w:hAnsi="Times New Roman" w:cs="Times New Roman"/>
                <w:sz w:val="20"/>
                <w:szCs w:val="20"/>
              </w:rPr>
            </w:pPr>
          </w:p>
        </w:tc>
        <w:tc>
          <w:tcPr>
            <w:tcW w:w="1134" w:type="dxa"/>
          </w:tcPr>
          <w:p w:rsidR="00F6164A" w:rsidRPr="0086311A" w:rsidRDefault="00F6164A">
            <w:pPr>
              <w:pStyle w:val="Default"/>
              <w:rPr>
                <w:rFonts w:ascii="Times New Roman" w:hAnsi="Times New Roman" w:cs="Times New Roman"/>
                <w:sz w:val="20"/>
                <w:szCs w:val="20"/>
              </w:rPr>
            </w:pPr>
          </w:p>
        </w:tc>
        <w:tc>
          <w:tcPr>
            <w:tcW w:w="1276" w:type="dxa"/>
          </w:tcPr>
          <w:p w:rsidR="00F6164A" w:rsidRPr="0086311A" w:rsidRDefault="00F6164A">
            <w:pPr>
              <w:pStyle w:val="Default"/>
              <w:rPr>
                <w:rFonts w:ascii="Times New Roman" w:hAnsi="Times New Roman" w:cs="Times New Roman"/>
                <w:sz w:val="20"/>
                <w:szCs w:val="20"/>
              </w:rPr>
            </w:pPr>
          </w:p>
        </w:tc>
        <w:tc>
          <w:tcPr>
            <w:tcW w:w="1134" w:type="dxa"/>
          </w:tcPr>
          <w:p w:rsidR="00F6164A" w:rsidRPr="0086311A" w:rsidRDefault="00F6164A">
            <w:pPr>
              <w:pStyle w:val="Default"/>
              <w:rPr>
                <w:rFonts w:ascii="Times New Roman" w:hAnsi="Times New Roman" w:cs="Times New Roman"/>
                <w:sz w:val="20"/>
                <w:szCs w:val="20"/>
              </w:rPr>
            </w:pPr>
          </w:p>
        </w:tc>
        <w:tc>
          <w:tcPr>
            <w:tcW w:w="1141" w:type="dxa"/>
          </w:tcPr>
          <w:p w:rsidR="00F6164A" w:rsidRPr="0086311A" w:rsidRDefault="00F6164A">
            <w:pPr>
              <w:pStyle w:val="Default"/>
              <w:rPr>
                <w:rFonts w:ascii="Times New Roman" w:hAnsi="Times New Roman" w:cs="Times New Roman"/>
                <w:sz w:val="20"/>
                <w:szCs w:val="20"/>
              </w:rPr>
            </w:pPr>
          </w:p>
        </w:tc>
      </w:tr>
    </w:tbl>
    <w:p w:rsidR="00F6164A" w:rsidRPr="0086311A" w:rsidRDefault="00F6164A" w:rsidP="00FC7EB7">
      <w:pPr>
        <w:rPr>
          <w:rFonts w:ascii="Times New Roman" w:hAnsi="Times New Roman" w:cs="Times New Roman"/>
        </w:rPr>
      </w:pPr>
    </w:p>
    <w:p w:rsidR="003277EA" w:rsidRDefault="00F6164A" w:rsidP="003277EA">
      <w:pPr>
        <w:pStyle w:val="ListeParagraf"/>
        <w:keepNex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Teknolojik Düzey</w:t>
      </w:r>
    </w:p>
    <w:p w:rsidR="00F6164A" w:rsidRPr="0086311A" w:rsidRDefault="00F6164A" w:rsidP="003277EA">
      <w:pPr>
        <w:pStyle w:val="ListeParagraf"/>
        <w:keepNext/>
        <w:ind w:left="360"/>
        <w:rPr>
          <w:rFonts w:ascii="Times New Roman" w:hAnsi="Times New Roman" w:cs="Times New Roman"/>
          <w:b/>
          <w:bCs/>
          <w:color w:val="003366"/>
          <w:sz w:val="28"/>
          <w:szCs w:val="28"/>
        </w:rPr>
      </w:pPr>
      <w:r>
        <w:rPr>
          <w:rFonts w:ascii="Times New Roman" w:hAnsi="Times New Roman" w:cs="Times New Roman"/>
          <w:b/>
          <w:bCs/>
          <w:color w:val="003366"/>
          <w:sz w:val="28"/>
          <w:szCs w:val="28"/>
        </w:rPr>
        <w:t>Okul</w:t>
      </w:r>
      <w:r w:rsidRPr="0086311A">
        <w:rPr>
          <w:rFonts w:ascii="Times New Roman" w:hAnsi="Times New Roman" w:cs="Times New Roman"/>
          <w:b/>
          <w:bCs/>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6"/>
        <w:gridCol w:w="2853"/>
        <w:gridCol w:w="2853"/>
      </w:tblGrid>
      <w:tr w:rsidR="00F6164A" w:rsidRPr="0086311A">
        <w:trPr>
          <w:trHeight w:val="110"/>
          <w:jc w:val="center"/>
        </w:trPr>
        <w:tc>
          <w:tcPr>
            <w:tcW w:w="2542" w:type="dxa"/>
            <w:shd w:val="clear" w:color="auto" w:fill="CC99FF"/>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F6164A" w:rsidRPr="0086311A" w:rsidRDefault="00F6164A" w:rsidP="00A21CDF">
            <w:pPr>
              <w:pStyle w:val="Default"/>
              <w:jc w:val="center"/>
              <w:rPr>
                <w:rFonts w:ascii="Times New Roman" w:hAnsi="Times New Roman" w:cs="Times New Roman"/>
                <w:b/>
                <w:bCs/>
                <w:sz w:val="20"/>
                <w:szCs w:val="20"/>
              </w:rPr>
            </w:pPr>
            <w:r w:rsidRPr="0086311A">
              <w:rPr>
                <w:rFonts w:ascii="Times New Roman" w:hAnsi="Times New Roman" w:cs="Times New Roman"/>
                <w:b/>
                <w:bCs/>
                <w:sz w:val="20"/>
                <w:szCs w:val="20"/>
              </w:rPr>
              <w:t>201</w:t>
            </w:r>
            <w:r>
              <w:rPr>
                <w:rFonts w:ascii="Times New Roman" w:hAnsi="Times New Roman" w:cs="Times New Roman"/>
                <w:b/>
                <w:bCs/>
                <w:sz w:val="20"/>
                <w:szCs w:val="20"/>
              </w:rPr>
              <w:t>5</w:t>
            </w:r>
          </w:p>
        </w:tc>
        <w:tc>
          <w:tcPr>
            <w:tcW w:w="2155" w:type="dxa"/>
            <w:shd w:val="clear" w:color="auto" w:fill="CC99FF"/>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16</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x</w:t>
            </w: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3</w:t>
            </w: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3</w:t>
            </w: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332"/>
          <w:jc w:val="center"/>
        </w:trPr>
        <w:tc>
          <w:tcPr>
            <w:tcW w:w="2542" w:type="dxa"/>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var</w:t>
            </w: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2155"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p>
        </w:tc>
        <w:tc>
          <w:tcPr>
            <w:tcW w:w="2155" w:type="dxa"/>
          </w:tcPr>
          <w:p w:rsidR="00F6164A" w:rsidRPr="0086311A" w:rsidRDefault="00F6164A">
            <w:pPr>
              <w:pStyle w:val="Default"/>
              <w:rPr>
                <w:rFonts w:ascii="Times New Roman" w:hAnsi="Times New Roman" w:cs="Times New Roman"/>
                <w:sz w:val="22"/>
                <w:szCs w:val="22"/>
              </w:rPr>
            </w:pP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p>
        </w:tc>
        <w:tc>
          <w:tcPr>
            <w:tcW w:w="2155" w:type="dxa"/>
          </w:tcPr>
          <w:p w:rsidR="00F6164A" w:rsidRPr="0086311A" w:rsidRDefault="00F6164A">
            <w:pPr>
              <w:pStyle w:val="Default"/>
              <w:rPr>
                <w:rFonts w:ascii="Times New Roman" w:hAnsi="Times New Roman" w:cs="Times New Roman"/>
                <w:sz w:val="22"/>
                <w:szCs w:val="22"/>
              </w:rPr>
            </w:pPr>
          </w:p>
        </w:tc>
        <w:tc>
          <w:tcPr>
            <w:tcW w:w="2155"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542" w:type="dxa"/>
          </w:tcPr>
          <w:p w:rsidR="00F6164A" w:rsidRPr="0086311A" w:rsidRDefault="00F6164A">
            <w:pPr>
              <w:pStyle w:val="Default"/>
              <w:rPr>
                <w:rFonts w:ascii="Times New Roman" w:hAnsi="Times New Roman" w:cs="Times New Roman"/>
                <w:sz w:val="22"/>
                <w:szCs w:val="22"/>
              </w:rPr>
            </w:pPr>
          </w:p>
        </w:tc>
        <w:tc>
          <w:tcPr>
            <w:tcW w:w="2155" w:type="dxa"/>
          </w:tcPr>
          <w:p w:rsidR="00F6164A" w:rsidRPr="0086311A" w:rsidRDefault="00F6164A">
            <w:pPr>
              <w:pStyle w:val="Default"/>
              <w:rPr>
                <w:rFonts w:ascii="Times New Roman" w:hAnsi="Times New Roman" w:cs="Times New Roman"/>
                <w:sz w:val="22"/>
                <w:szCs w:val="22"/>
              </w:rPr>
            </w:pPr>
          </w:p>
        </w:tc>
        <w:tc>
          <w:tcPr>
            <w:tcW w:w="2155" w:type="dxa"/>
          </w:tcPr>
          <w:p w:rsidR="00F6164A" w:rsidRPr="0086311A" w:rsidRDefault="00F6164A">
            <w:pPr>
              <w:pStyle w:val="Default"/>
              <w:rPr>
                <w:rFonts w:ascii="Times New Roman" w:hAnsi="Times New Roman" w:cs="Times New Roman"/>
                <w:sz w:val="22"/>
                <w:szCs w:val="22"/>
              </w:rPr>
            </w:pPr>
          </w:p>
        </w:tc>
      </w:tr>
    </w:tbl>
    <w:p w:rsidR="00F6164A" w:rsidRPr="0086311A" w:rsidRDefault="00F6164A" w:rsidP="0049615D">
      <w:pPr>
        <w:keepNex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Okulun Fiziki Altyapısı:     </w:t>
      </w:r>
    </w:p>
    <w:p w:rsidR="00F6164A" w:rsidRPr="0086311A" w:rsidRDefault="00F6164A" w:rsidP="0049615D">
      <w:pPr>
        <w:keepNex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ab/>
      </w:r>
      <w:r w:rsidRPr="0086311A">
        <w:rPr>
          <w:rFonts w:ascii="Times New Roman" w:hAnsi="Times New Roman" w:cs="Times New Roman"/>
          <w:b/>
          <w:bCs/>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1140"/>
        <w:gridCol w:w="1282"/>
        <w:gridCol w:w="2163"/>
      </w:tblGrid>
      <w:tr w:rsidR="00F6164A" w:rsidRPr="0086311A">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F6164A" w:rsidRPr="0086311A" w:rsidRDefault="00F6164A" w:rsidP="00481592">
            <w:pPr>
              <w:pStyle w:val="Default"/>
              <w:jc w:val="center"/>
              <w:rPr>
                <w:rFonts w:ascii="Times New Roman" w:hAnsi="Times New Roman" w:cs="Times New Roman"/>
              </w:rPr>
            </w:pPr>
            <w:r w:rsidRPr="0086311A">
              <w:rPr>
                <w:rFonts w:ascii="Times New Roman" w:hAnsi="Times New Roman" w:cs="Times New Roman"/>
                <w:b/>
                <w:bCs/>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F6164A" w:rsidRPr="0086311A" w:rsidRDefault="00F6164A" w:rsidP="00481592">
            <w:pPr>
              <w:pStyle w:val="Default"/>
              <w:jc w:val="center"/>
              <w:rPr>
                <w:rFonts w:ascii="Times New Roman" w:hAnsi="Times New Roman" w:cs="Times New Roman"/>
              </w:rPr>
            </w:pPr>
            <w:r w:rsidRPr="0086311A">
              <w:rPr>
                <w:rFonts w:ascii="Times New Roman" w:hAnsi="Times New Roman" w:cs="Times New Roman"/>
                <w:b/>
                <w:bCs/>
              </w:rPr>
              <w:t>Sayısı</w:t>
            </w:r>
          </w:p>
        </w:tc>
        <w:tc>
          <w:tcPr>
            <w:tcW w:w="1163" w:type="dxa"/>
            <w:tcBorders>
              <w:top w:val="single" w:sz="8" w:space="0" w:color="auto"/>
              <w:left w:val="single" w:sz="8" w:space="0" w:color="auto"/>
              <w:right w:val="single" w:sz="8" w:space="0" w:color="auto"/>
            </w:tcBorders>
            <w:shd w:val="clear" w:color="auto" w:fill="CC99FF"/>
            <w:vAlign w:val="center"/>
          </w:tcPr>
          <w:p w:rsidR="00F6164A" w:rsidRPr="0086311A" w:rsidRDefault="00F6164A" w:rsidP="00481592">
            <w:pPr>
              <w:pStyle w:val="Default"/>
              <w:jc w:val="center"/>
              <w:rPr>
                <w:rFonts w:ascii="Times New Roman" w:hAnsi="Times New Roman" w:cs="Times New Roman"/>
              </w:rPr>
            </w:pPr>
            <w:r w:rsidRPr="0086311A">
              <w:rPr>
                <w:rFonts w:ascii="Times New Roman" w:hAnsi="Times New Roman" w:cs="Times New Roman"/>
                <w:b/>
                <w:bCs/>
              </w:rPr>
              <w:t>İhtiyaç</w:t>
            </w:r>
          </w:p>
        </w:tc>
        <w:tc>
          <w:tcPr>
            <w:tcW w:w="1962" w:type="dxa"/>
            <w:tcBorders>
              <w:top w:val="single" w:sz="8" w:space="0" w:color="auto"/>
              <w:left w:val="single" w:sz="8" w:space="0" w:color="auto"/>
              <w:right w:val="single" w:sz="8" w:space="0" w:color="auto"/>
            </w:tcBorders>
            <w:shd w:val="clear" w:color="auto" w:fill="CC99FF"/>
            <w:vAlign w:val="center"/>
          </w:tcPr>
          <w:p w:rsidR="00F6164A" w:rsidRPr="0086311A" w:rsidRDefault="00F6164A" w:rsidP="00481592">
            <w:pPr>
              <w:pStyle w:val="Default"/>
              <w:jc w:val="center"/>
              <w:rPr>
                <w:rFonts w:ascii="Times New Roman" w:hAnsi="Times New Roman" w:cs="Times New Roman"/>
              </w:rPr>
            </w:pPr>
            <w:r w:rsidRPr="0086311A">
              <w:rPr>
                <w:rFonts w:ascii="Times New Roman" w:hAnsi="Times New Roman" w:cs="Times New Roman"/>
                <w:b/>
                <w:bCs/>
              </w:rPr>
              <w:t>Açıklama</w:t>
            </w:r>
          </w:p>
        </w:tc>
      </w:tr>
      <w:tr w:rsidR="00F6164A" w:rsidRPr="0086311A">
        <w:trPr>
          <w:trHeight w:hRule="exact" w:val="397"/>
          <w:jc w:val="center"/>
        </w:trPr>
        <w:tc>
          <w:tcPr>
            <w:tcW w:w="4069" w:type="dxa"/>
            <w:vAlign w:val="center"/>
          </w:tcPr>
          <w:p w:rsidR="00F6164A" w:rsidRPr="0086311A" w:rsidRDefault="00F6164A" w:rsidP="006C2AAC">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Müdür Odası</w:t>
            </w:r>
          </w:p>
        </w:tc>
        <w:tc>
          <w:tcPr>
            <w:tcW w:w="1034" w:type="dxa"/>
            <w:vAlign w:val="center"/>
          </w:tcPr>
          <w:p w:rsidR="00F6164A" w:rsidRPr="0086311A" w:rsidRDefault="00F6164A" w:rsidP="006C2AAC">
            <w:pPr>
              <w:pStyle w:val="stbilgi"/>
              <w:rPr>
                <w:rFonts w:ascii="Times New Roman" w:hAnsi="Times New Roman" w:cs="Times New Roman"/>
                <w:color w:val="000000"/>
              </w:rPr>
            </w:pPr>
            <w:r>
              <w:rPr>
                <w:rFonts w:ascii="Times New Roman" w:hAnsi="Times New Roman" w:cs="Times New Roman"/>
                <w:color w:val="000000"/>
              </w:rPr>
              <w:t>1</w:t>
            </w: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6C2AAC">
            <w:pPr>
              <w:pStyle w:val="stbilgi"/>
              <w:rPr>
                <w:rFonts w:ascii="Times New Roman" w:hAnsi="Times New Roman" w:cs="Times New Roman"/>
                <w:color w:val="000000"/>
              </w:rPr>
            </w:pPr>
          </w:p>
        </w:tc>
      </w:tr>
      <w:tr w:rsidR="00F6164A" w:rsidRPr="0086311A">
        <w:trPr>
          <w:trHeight w:hRule="exact" w:val="397"/>
          <w:jc w:val="center"/>
        </w:trPr>
        <w:tc>
          <w:tcPr>
            <w:tcW w:w="4069" w:type="dxa"/>
            <w:vAlign w:val="center"/>
          </w:tcPr>
          <w:p w:rsidR="00F6164A" w:rsidRPr="0086311A" w:rsidRDefault="00F6164A" w:rsidP="006C2AAC">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Müdür Başyardımcısı Odası</w:t>
            </w:r>
          </w:p>
        </w:tc>
        <w:tc>
          <w:tcPr>
            <w:tcW w:w="1034" w:type="dxa"/>
            <w:vAlign w:val="center"/>
          </w:tcPr>
          <w:p w:rsidR="00F6164A" w:rsidRPr="0086311A" w:rsidRDefault="00F6164A" w:rsidP="006C2AAC">
            <w:pPr>
              <w:pStyle w:val="stbilgi"/>
              <w:rPr>
                <w:rFonts w:ascii="Times New Roman" w:hAnsi="Times New Roman" w:cs="Times New Roman"/>
                <w:color w:val="000000"/>
              </w:rPr>
            </w:pPr>
            <w:r>
              <w:rPr>
                <w:rFonts w:ascii="Times New Roman" w:hAnsi="Times New Roman" w:cs="Times New Roman"/>
                <w:color w:val="000000"/>
              </w:rPr>
              <w:t>-</w:t>
            </w: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6C2AAC">
            <w:pPr>
              <w:pStyle w:val="stbilgi"/>
              <w:rPr>
                <w:rFonts w:ascii="Times New Roman" w:hAnsi="Times New Roman" w:cs="Times New Roman"/>
                <w:color w:val="000000"/>
              </w:rPr>
            </w:pPr>
          </w:p>
        </w:tc>
      </w:tr>
      <w:tr w:rsidR="00F6164A" w:rsidRPr="0086311A">
        <w:trPr>
          <w:trHeight w:hRule="exact" w:val="397"/>
          <w:jc w:val="center"/>
        </w:trPr>
        <w:tc>
          <w:tcPr>
            <w:tcW w:w="4069" w:type="dxa"/>
            <w:vAlign w:val="center"/>
          </w:tcPr>
          <w:p w:rsidR="00F6164A" w:rsidRPr="0086311A" w:rsidRDefault="00F6164A" w:rsidP="006C2AAC">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Müdür Yardımcısı Odası</w:t>
            </w:r>
          </w:p>
        </w:tc>
        <w:tc>
          <w:tcPr>
            <w:tcW w:w="1034" w:type="dxa"/>
            <w:vAlign w:val="center"/>
          </w:tcPr>
          <w:p w:rsidR="00F6164A" w:rsidRPr="0086311A" w:rsidRDefault="00F6164A" w:rsidP="006C2AAC">
            <w:pPr>
              <w:pStyle w:val="stbilgi"/>
              <w:rPr>
                <w:rFonts w:ascii="Times New Roman" w:hAnsi="Times New Roman" w:cs="Times New Roman"/>
                <w:color w:val="000000"/>
              </w:rPr>
            </w:pPr>
            <w:r>
              <w:rPr>
                <w:rFonts w:ascii="Times New Roman" w:hAnsi="Times New Roman" w:cs="Times New Roman"/>
                <w:color w:val="000000"/>
              </w:rPr>
              <w:t>1</w:t>
            </w: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9928B9">
            <w:pPr>
              <w:pStyle w:val="stbilgi"/>
              <w:jc w:val="center"/>
              <w:rPr>
                <w:rFonts w:ascii="Times New Roman" w:hAnsi="Times New Roman" w:cs="Times New Roman"/>
                <w:color w:val="000000"/>
              </w:rPr>
            </w:pPr>
          </w:p>
        </w:tc>
      </w:tr>
      <w:tr w:rsidR="00F6164A" w:rsidRPr="0086311A">
        <w:trPr>
          <w:trHeight w:hRule="exact" w:val="397"/>
          <w:jc w:val="center"/>
        </w:trPr>
        <w:tc>
          <w:tcPr>
            <w:tcW w:w="4069" w:type="dxa"/>
            <w:vAlign w:val="center"/>
          </w:tcPr>
          <w:p w:rsidR="00F6164A" w:rsidRPr="0086311A" w:rsidRDefault="00F6164A" w:rsidP="006C2AAC">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Öğretmenler Odası</w:t>
            </w:r>
          </w:p>
        </w:tc>
        <w:tc>
          <w:tcPr>
            <w:tcW w:w="1034" w:type="dxa"/>
            <w:vAlign w:val="center"/>
          </w:tcPr>
          <w:p w:rsidR="00F6164A" w:rsidRPr="0086311A" w:rsidRDefault="00F6164A" w:rsidP="006C2AAC">
            <w:pPr>
              <w:pStyle w:val="stbilgi"/>
              <w:rPr>
                <w:rFonts w:ascii="Times New Roman" w:hAnsi="Times New Roman" w:cs="Times New Roman"/>
                <w:color w:val="000000"/>
              </w:rPr>
            </w:pPr>
            <w:r>
              <w:rPr>
                <w:rFonts w:ascii="Times New Roman" w:hAnsi="Times New Roman" w:cs="Times New Roman"/>
                <w:color w:val="000000"/>
              </w:rPr>
              <w:t>1</w:t>
            </w: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9928B9">
            <w:pPr>
              <w:pStyle w:val="stbilgi"/>
              <w:jc w:val="center"/>
              <w:rPr>
                <w:rFonts w:ascii="Times New Roman" w:hAnsi="Times New Roman" w:cs="Times New Roman"/>
                <w:color w:val="000000"/>
              </w:rPr>
            </w:pPr>
          </w:p>
        </w:tc>
      </w:tr>
      <w:tr w:rsidR="00F6164A" w:rsidRPr="0086311A">
        <w:trPr>
          <w:trHeight w:hRule="exact" w:val="397"/>
          <w:jc w:val="center"/>
        </w:trPr>
        <w:tc>
          <w:tcPr>
            <w:tcW w:w="4069" w:type="dxa"/>
            <w:vAlign w:val="center"/>
          </w:tcPr>
          <w:p w:rsidR="00F6164A" w:rsidRPr="0086311A" w:rsidRDefault="00F6164A" w:rsidP="006C2AAC">
            <w:pPr>
              <w:pStyle w:val="Default"/>
              <w:rPr>
                <w:rFonts w:ascii="Times New Roman" w:hAnsi="Times New Roman" w:cs="Times New Roman"/>
                <w:sz w:val="20"/>
                <w:szCs w:val="20"/>
              </w:rPr>
            </w:pPr>
            <w:r w:rsidRPr="0086311A">
              <w:rPr>
                <w:rFonts w:ascii="Times New Roman" w:hAnsi="Times New Roman" w:cs="Times New Roman"/>
                <w:sz w:val="20"/>
                <w:szCs w:val="20"/>
              </w:rPr>
              <w:t>Rehberlik Servisi</w:t>
            </w:r>
          </w:p>
        </w:tc>
        <w:tc>
          <w:tcPr>
            <w:tcW w:w="1034" w:type="dxa"/>
            <w:vAlign w:val="center"/>
          </w:tcPr>
          <w:p w:rsidR="00F6164A" w:rsidRPr="0086311A" w:rsidRDefault="00F6164A" w:rsidP="006C2AAC">
            <w:pPr>
              <w:pStyle w:val="Default"/>
              <w:rPr>
                <w:rFonts w:ascii="Times New Roman" w:hAnsi="Times New Roman" w:cs="Times New Roman"/>
                <w:sz w:val="20"/>
                <w:szCs w:val="20"/>
              </w:rPr>
            </w:pPr>
          </w:p>
        </w:tc>
        <w:tc>
          <w:tcPr>
            <w:tcW w:w="1163" w:type="dxa"/>
            <w:vAlign w:val="center"/>
          </w:tcPr>
          <w:p w:rsidR="00F6164A" w:rsidRPr="0086311A" w:rsidRDefault="00F6164A" w:rsidP="006C2AAC">
            <w:pPr>
              <w:pStyle w:val="Default"/>
              <w:rPr>
                <w:rFonts w:ascii="Times New Roman" w:hAnsi="Times New Roman" w:cs="Times New Roman"/>
                <w:sz w:val="20"/>
                <w:szCs w:val="20"/>
              </w:rPr>
            </w:pPr>
          </w:p>
        </w:tc>
        <w:tc>
          <w:tcPr>
            <w:tcW w:w="1962" w:type="dxa"/>
            <w:vAlign w:val="center"/>
          </w:tcPr>
          <w:p w:rsidR="00F6164A" w:rsidRPr="0086311A" w:rsidRDefault="00F6164A" w:rsidP="009928B9">
            <w:pPr>
              <w:pStyle w:val="Default"/>
              <w:jc w:val="center"/>
              <w:rPr>
                <w:rFonts w:ascii="Times New Roman" w:hAnsi="Times New Roman" w:cs="Times New Roman"/>
                <w:sz w:val="20"/>
                <w:szCs w:val="20"/>
              </w:rPr>
            </w:pPr>
          </w:p>
        </w:tc>
      </w:tr>
      <w:tr w:rsidR="00F6164A" w:rsidRPr="0086311A">
        <w:trPr>
          <w:trHeight w:hRule="exact" w:val="397"/>
          <w:jc w:val="center"/>
        </w:trPr>
        <w:tc>
          <w:tcPr>
            <w:tcW w:w="4069" w:type="dxa"/>
          </w:tcPr>
          <w:p w:rsidR="00F6164A" w:rsidRPr="0086311A" w:rsidRDefault="00F6164A" w:rsidP="00F96382">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Derslik</w:t>
            </w:r>
          </w:p>
        </w:tc>
        <w:tc>
          <w:tcPr>
            <w:tcW w:w="1034" w:type="dxa"/>
            <w:vAlign w:val="center"/>
          </w:tcPr>
          <w:p w:rsidR="00F6164A" w:rsidRPr="0086311A" w:rsidRDefault="003F6639" w:rsidP="006C2AAC">
            <w:pPr>
              <w:pStyle w:val="Default"/>
              <w:rPr>
                <w:rFonts w:ascii="Times New Roman" w:hAnsi="Times New Roman" w:cs="Times New Roman"/>
                <w:sz w:val="20"/>
                <w:szCs w:val="20"/>
              </w:rPr>
            </w:pPr>
            <w:r>
              <w:rPr>
                <w:rFonts w:ascii="Times New Roman" w:hAnsi="Times New Roman" w:cs="Times New Roman"/>
                <w:sz w:val="20"/>
                <w:szCs w:val="20"/>
              </w:rPr>
              <w:t>7</w:t>
            </w:r>
          </w:p>
        </w:tc>
        <w:tc>
          <w:tcPr>
            <w:tcW w:w="1163" w:type="dxa"/>
            <w:vAlign w:val="center"/>
          </w:tcPr>
          <w:p w:rsidR="00F6164A" w:rsidRPr="0086311A" w:rsidRDefault="00F6164A" w:rsidP="006C2AAC">
            <w:pPr>
              <w:pStyle w:val="Default"/>
              <w:rPr>
                <w:rFonts w:ascii="Times New Roman" w:hAnsi="Times New Roman" w:cs="Times New Roman"/>
                <w:sz w:val="20"/>
                <w:szCs w:val="20"/>
              </w:rPr>
            </w:pPr>
          </w:p>
        </w:tc>
        <w:tc>
          <w:tcPr>
            <w:tcW w:w="1962" w:type="dxa"/>
            <w:vAlign w:val="center"/>
          </w:tcPr>
          <w:p w:rsidR="00F6164A" w:rsidRPr="0086311A" w:rsidRDefault="00F6164A" w:rsidP="009928B9">
            <w:pPr>
              <w:pStyle w:val="Default"/>
              <w:jc w:val="center"/>
              <w:rPr>
                <w:rFonts w:ascii="Times New Roman" w:hAnsi="Times New Roman" w:cs="Times New Roman"/>
                <w:sz w:val="20"/>
                <w:szCs w:val="20"/>
              </w:rPr>
            </w:pPr>
          </w:p>
        </w:tc>
      </w:tr>
      <w:tr w:rsidR="00F6164A" w:rsidRPr="0086311A">
        <w:trPr>
          <w:trHeight w:hRule="exact" w:val="397"/>
          <w:jc w:val="center"/>
        </w:trPr>
        <w:tc>
          <w:tcPr>
            <w:tcW w:w="4069" w:type="dxa"/>
          </w:tcPr>
          <w:p w:rsidR="00F6164A" w:rsidRPr="0086311A" w:rsidRDefault="00F6164A" w:rsidP="00F96382">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Bilişim Laboratuarı</w:t>
            </w:r>
          </w:p>
        </w:tc>
        <w:tc>
          <w:tcPr>
            <w:tcW w:w="1034" w:type="dxa"/>
            <w:vAlign w:val="center"/>
          </w:tcPr>
          <w:p w:rsidR="00F6164A" w:rsidRPr="0086311A" w:rsidRDefault="003F6639" w:rsidP="006C2AAC">
            <w:pPr>
              <w:pStyle w:val="stbilgi"/>
              <w:rPr>
                <w:rFonts w:ascii="Times New Roman" w:hAnsi="Times New Roman" w:cs="Times New Roman"/>
                <w:color w:val="000000"/>
              </w:rPr>
            </w:pPr>
            <w:r>
              <w:rPr>
                <w:rFonts w:ascii="Times New Roman" w:hAnsi="Times New Roman" w:cs="Times New Roman"/>
                <w:color w:val="000000"/>
              </w:rPr>
              <w:t>-</w:t>
            </w: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9928B9">
            <w:pPr>
              <w:pStyle w:val="stbilgi"/>
              <w:jc w:val="center"/>
              <w:rPr>
                <w:rFonts w:ascii="Times New Roman" w:hAnsi="Times New Roman" w:cs="Times New Roman"/>
                <w:color w:val="000000"/>
              </w:rPr>
            </w:pPr>
          </w:p>
        </w:tc>
      </w:tr>
      <w:tr w:rsidR="00F6164A" w:rsidRPr="0086311A">
        <w:trPr>
          <w:trHeight w:hRule="exact" w:val="397"/>
          <w:jc w:val="center"/>
        </w:trPr>
        <w:tc>
          <w:tcPr>
            <w:tcW w:w="4069" w:type="dxa"/>
          </w:tcPr>
          <w:p w:rsidR="00F6164A" w:rsidRPr="0086311A" w:rsidRDefault="00F6164A" w:rsidP="00F96382">
            <w:pPr>
              <w:ind w:right="503"/>
              <w:rPr>
                <w:rFonts w:ascii="Times New Roman" w:hAnsi="Times New Roman" w:cs="Times New Roman"/>
                <w:color w:val="000000"/>
                <w:sz w:val="20"/>
                <w:szCs w:val="20"/>
              </w:rPr>
            </w:pPr>
            <w:r w:rsidRPr="0086311A">
              <w:rPr>
                <w:rFonts w:ascii="Times New Roman" w:hAnsi="Times New Roman" w:cs="Times New Roman"/>
                <w:color w:val="000000"/>
                <w:sz w:val="20"/>
                <w:szCs w:val="20"/>
              </w:rPr>
              <w:t>Fen Bilimleri Laboratuarı</w:t>
            </w:r>
          </w:p>
        </w:tc>
        <w:tc>
          <w:tcPr>
            <w:tcW w:w="1034" w:type="dxa"/>
            <w:vAlign w:val="center"/>
          </w:tcPr>
          <w:p w:rsidR="00F6164A" w:rsidRPr="0086311A" w:rsidRDefault="003F6639" w:rsidP="006C2AAC">
            <w:pPr>
              <w:pStyle w:val="stbilgi"/>
              <w:rPr>
                <w:rFonts w:ascii="Times New Roman" w:hAnsi="Times New Roman" w:cs="Times New Roman"/>
                <w:color w:val="000000"/>
              </w:rPr>
            </w:pPr>
            <w:r>
              <w:rPr>
                <w:rFonts w:ascii="Times New Roman" w:hAnsi="Times New Roman" w:cs="Times New Roman"/>
                <w:color w:val="000000"/>
              </w:rPr>
              <w:t>-</w:t>
            </w: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9928B9">
            <w:pPr>
              <w:pStyle w:val="stbilgi"/>
              <w:jc w:val="center"/>
              <w:rPr>
                <w:rFonts w:ascii="Times New Roman" w:hAnsi="Times New Roman" w:cs="Times New Roman"/>
                <w:color w:val="000000"/>
              </w:rPr>
            </w:pPr>
          </w:p>
        </w:tc>
      </w:tr>
      <w:tr w:rsidR="00F6164A" w:rsidRPr="0086311A">
        <w:trPr>
          <w:trHeight w:hRule="exact" w:val="397"/>
          <w:jc w:val="center"/>
        </w:trPr>
        <w:tc>
          <w:tcPr>
            <w:tcW w:w="4069" w:type="dxa"/>
          </w:tcPr>
          <w:p w:rsidR="00F6164A" w:rsidRPr="0086311A" w:rsidRDefault="00F6164A" w:rsidP="00F96382">
            <w:pPr>
              <w:ind w:right="503"/>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4" w:type="dxa"/>
            <w:vAlign w:val="center"/>
          </w:tcPr>
          <w:p w:rsidR="00F6164A" w:rsidRPr="0086311A" w:rsidRDefault="00F6164A" w:rsidP="006C2AAC">
            <w:pPr>
              <w:pStyle w:val="stbilgi"/>
              <w:rPr>
                <w:rFonts w:ascii="Times New Roman" w:hAnsi="Times New Roman" w:cs="Times New Roman"/>
                <w:color w:val="000000"/>
              </w:rPr>
            </w:pPr>
          </w:p>
        </w:tc>
        <w:tc>
          <w:tcPr>
            <w:tcW w:w="1163" w:type="dxa"/>
            <w:vAlign w:val="center"/>
          </w:tcPr>
          <w:p w:rsidR="00F6164A" w:rsidRPr="0086311A" w:rsidRDefault="00F6164A" w:rsidP="006C2AAC">
            <w:pPr>
              <w:pStyle w:val="stbilgi"/>
              <w:rPr>
                <w:rFonts w:ascii="Times New Roman" w:hAnsi="Times New Roman" w:cs="Times New Roman"/>
                <w:color w:val="000000"/>
              </w:rPr>
            </w:pPr>
          </w:p>
        </w:tc>
        <w:tc>
          <w:tcPr>
            <w:tcW w:w="1962" w:type="dxa"/>
            <w:vAlign w:val="center"/>
          </w:tcPr>
          <w:p w:rsidR="00F6164A" w:rsidRPr="0086311A" w:rsidRDefault="00F6164A" w:rsidP="009928B9">
            <w:pPr>
              <w:pStyle w:val="stbilgi"/>
              <w:jc w:val="center"/>
              <w:rPr>
                <w:rFonts w:ascii="Times New Roman" w:hAnsi="Times New Roman" w:cs="Times New Roman"/>
                <w:color w:val="000000"/>
              </w:rPr>
            </w:pPr>
          </w:p>
        </w:tc>
      </w:tr>
    </w:tbl>
    <w:p w:rsidR="00F6164A" w:rsidRPr="0086311A" w:rsidRDefault="00F6164A" w:rsidP="00FC1C21">
      <w:pPr>
        <w:keepNext/>
        <w:rPr>
          <w:rFonts w:ascii="Times New Roman" w:hAnsi="Times New Roman" w:cs="Times New Roman"/>
          <w:b/>
          <w:bCs/>
          <w:sz w:val="18"/>
          <w:szCs w:val="18"/>
        </w:rPr>
      </w:pPr>
    </w:p>
    <w:p w:rsidR="00F6164A" w:rsidRPr="0086311A" w:rsidRDefault="00F6164A" w:rsidP="007A2121">
      <w:pPr>
        <w:pStyle w:val="ListeParagraf"/>
        <w:keepNex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Mali Kaynaklar</w:t>
      </w:r>
    </w:p>
    <w:p w:rsidR="00F6164A" w:rsidRPr="004F13C2" w:rsidRDefault="00F6164A" w:rsidP="0031414D">
      <w:pPr>
        <w:keepNext/>
        <w:rPr>
          <w:rFonts w:ascii="Times New Roman" w:hAnsi="Times New Roman" w:cs="Times New Roman"/>
          <w:sz w:val="24"/>
          <w:szCs w:val="24"/>
        </w:rPr>
      </w:pPr>
      <w:r w:rsidRPr="004F13C2">
        <w:rPr>
          <w:rFonts w:ascii="Times New Roman" w:hAnsi="Times New Roman" w:cs="Times New Roman"/>
          <w:sz w:val="24"/>
          <w:szCs w:val="24"/>
        </w:rPr>
        <w:t>Okulumuzun mali kaynaklarını genel bütçe, okul aile birliği gelirleri, kantin gelirleri olarak belirl</w:t>
      </w:r>
      <w:r>
        <w:rPr>
          <w:rFonts w:ascii="Times New Roman" w:hAnsi="Times New Roman" w:cs="Times New Roman"/>
          <w:sz w:val="24"/>
          <w:szCs w:val="24"/>
        </w:rPr>
        <w:t>enmiştir.</w:t>
      </w:r>
    </w:p>
    <w:p w:rsidR="00F6164A" w:rsidRPr="0086311A" w:rsidRDefault="00F6164A" w:rsidP="0031414D">
      <w:pPr>
        <w:keepNext/>
        <w:rPr>
          <w:rFonts w:ascii="Times New Roman" w:hAnsi="Times New Roman" w:cs="Times New Roman"/>
          <w:b/>
          <w:bCs/>
          <w:color w:val="1F497D"/>
          <w:sz w:val="24"/>
          <w:szCs w:val="24"/>
        </w:rPr>
      </w:pPr>
      <w:r w:rsidRPr="0086311A">
        <w:rPr>
          <w:rFonts w:ascii="Times New Roman" w:hAnsi="Times New Roman" w:cs="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F6164A" w:rsidRPr="0086311A">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F6164A" w:rsidRPr="0086311A" w:rsidRDefault="00F6164A" w:rsidP="00C92C6B">
            <w:pPr>
              <w:pStyle w:val="Default"/>
              <w:jc w:val="center"/>
              <w:rPr>
                <w:rFonts w:ascii="Times New Roman" w:hAnsi="Times New Roman" w:cs="Times New Roman"/>
                <w:b/>
                <w:bCs/>
                <w:sz w:val="22"/>
                <w:szCs w:val="22"/>
              </w:rPr>
            </w:pPr>
            <w:r w:rsidRPr="0086311A">
              <w:rPr>
                <w:rFonts w:ascii="Times New Roman" w:hAnsi="Times New Roman" w:cs="Times New Roman"/>
                <w:b/>
                <w:bCs/>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F6164A" w:rsidRPr="0086311A" w:rsidRDefault="003277EA" w:rsidP="00C92C6B">
            <w:pPr>
              <w:pStyle w:val="Default"/>
              <w:jc w:val="center"/>
              <w:rPr>
                <w:rFonts w:ascii="Times New Roman" w:hAnsi="Times New Roman" w:cs="Times New Roman"/>
                <w:b/>
                <w:bCs/>
                <w:sz w:val="22"/>
                <w:szCs w:val="22"/>
              </w:rPr>
            </w:pPr>
            <w:r>
              <w:rPr>
                <w:rFonts w:ascii="Times New Roman" w:hAnsi="Times New Roman" w:cs="Times New Roman"/>
                <w:b/>
                <w:bCs/>
                <w:sz w:val="22"/>
                <w:szCs w:val="22"/>
              </w:rPr>
              <w:t>2017-2018</w:t>
            </w:r>
          </w:p>
        </w:tc>
      </w:tr>
      <w:tr w:rsidR="00F6164A" w:rsidRPr="0086311A">
        <w:trPr>
          <w:trHeight w:val="257"/>
          <w:jc w:val="center"/>
        </w:trPr>
        <w:tc>
          <w:tcPr>
            <w:tcW w:w="3591" w:type="dxa"/>
            <w:tcBorders>
              <w:top w:val="single" w:sz="8" w:space="0" w:color="auto"/>
            </w:tcBorders>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2000</w:t>
            </w:r>
          </w:p>
        </w:tc>
      </w:tr>
      <w:tr w:rsidR="00F6164A" w:rsidRPr="0086311A">
        <w:trPr>
          <w:trHeight w:val="257"/>
          <w:jc w:val="center"/>
        </w:trPr>
        <w:tc>
          <w:tcPr>
            <w:tcW w:w="3591"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F6164A" w:rsidRPr="0086311A" w:rsidRDefault="00F6164A">
            <w:pPr>
              <w:pStyle w:val="Default"/>
              <w:rPr>
                <w:rFonts w:ascii="Times New Roman" w:hAnsi="Times New Roman" w:cs="Times New Roman"/>
                <w:sz w:val="20"/>
                <w:szCs w:val="20"/>
              </w:rPr>
            </w:pPr>
          </w:p>
        </w:tc>
      </w:tr>
      <w:tr w:rsidR="00F6164A" w:rsidRPr="0086311A">
        <w:trPr>
          <w:trHeight w:val="257"/>
          <w:jc w:val="center"/>
        </w:trPr>
        <w:tc>
          <w:tcPr>
            <w:tcW w:w="3591"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1000</w:t>
            </w:r>
          </w:p>
        </w:tc>
      </w:tr>
      <w:tr w:rsidR="00F6164A" w:rsidRPr="0086311A">
        <w:trPr>
          <w:trHeight w:val="257"/>
          <w:jc w:val="center"/>
        </w:trPr>
        <w:tc>
          <w:tcPr>
            <w:tcW w:w="3591" w:type="dxa"/>
          </w:tcPr>
          <w:p w:rsidR="00F6164A" w:rsidRPr="0086311A" w:rsidRDefault="00F6164A">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F6164A" w:rsidRPr="0086311A" w:rsidRDefault="00F6164A">
            <w:pPr>
              <w:pStyle w:val="Default"/>
              <w:rPr>
                <w:rFonts w:ascii="Times New Roman" w:hAnsi="Times New Roman" w:cs="Times New Roman"/>
                <w:sz w:val="20"/>
                <w:szCs w:val="20"/>
              </w:rPr>
            </w:pPr>
          </w:p>
        </w:tc>
      </w:tr>
      <w:tr w:rsidR="00F6164A" w:rsidRPr="0086311A">
        <w:trPr>
          <w:trHeight w:val="407"/>
          <w:jc w:val="center"/>
        </w:trPr>
        <w:tc>
          <w:tcPr>
            <w:tcW w:w="3591" w:type="dxa"/>
            <w:vAlign w:val="center"/>
          </w:tcPr>
          <w:p w:rsidR="00F6164A" w:rsidRPr="0086311A" w:rsidRDefault="00F6164A"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F6164A" w:rsidRPr="0086311A" w:rsidRDefault="00F6164A" w:rsidP="00F75E2C">
            <w:pPr>
              <w:pStyle w:val="Default"/>
              <w:jc w:val="center"/>
              <w:rPr>
                <w:rFonts w:ascii="Times New Roman" w:hAnsi="Times New Roman" w:cs="Times New Roman"/>
                <w:sz w:val="20"/>
                <w:szCs w:val="20"/>
              </w:rPr>
            </w:pPr>
          </w:p>
        </w:tc>
      </w:tr>
    </w:tbl>
    <w:p w:rsidR="00F6164A" w:rsidRDefault="00F6164A" w:rsidP="009136F3">
      <w:pPr>
        <w:keepNext/>
        <w:spacing w:line="240" w:lineRule="auto"/>
        <w:rPr>
          <w:rFonts w:ascii="Times New Roman" w:hAnsi="Times New Roman" w:cs="Times New Roman"/>
          <w:b/>
          <w:bCs/>
          <w:color w:val="1F497D"/>
          <w:sz w:val="24"/>
          <w:szCs w:val="24"/>
        </w:rPr>
      </w:pPr>
    </w:p>
    <w:p w:rsidR="00F6164A" w:rsidRPr="0086311A" w:rsidRDefault="00F6164A" w:rsidP="009136F3">
      <w:pPr>
        <w:keepNext/>
        <w:spacing w:line="240" w:lineRule="auto"/>
        <w:rPr>
          <w:rFonts w:ascii="Times New Roman" w:hAnsi="Times New Roman" w:cs="Times New Roman"/>
          <w:b/>
          <w:bCs/>
          <w:color w:val="1F497D"/>
          <w:sz w:val="24"/>
          <w:szCs w:val="24"/>
        </w:rPr>
      </w:pPr>
      <w:r w:rsidRPr="0086311A">
        <w:rPr>
          <w:rFonts w:ascii="Times New Roman" w:hAnsi="Times New Roman" w:cs="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2822"/>
        <w:gridCol w:w="2822"/>
      </w:tblGrid>
      <w:tr w:rsidR="00F6164A" w:rsidRPr="0086311A">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F6164A" w:rsidRPr="0086311A" w:rsidRDefault="003277EA"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2017-2018</w:t>
            </w:r>
          </w:p>
        </w:tc>
      </w:tr>
      <w:tr w:rsidR="00F6164A" w:rsidRPr="0086311A">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F6164A" w:rsidRPr="0086311A" w:rsidRDefault="00F6164A">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F6164A" w:rsidRPr="0086311A" w:rsidRDefault="00F6164A">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F6164A" w:rsidRPr="0086311A">
        <w:trPr>
          <w:trHeight w:val="283"/>
          <w:jc w:val="center"/>
        </w:trPr>
        <w:tc>
          <w:tcPr>
            <w:tcW w:w="2463" w:type="dxa"/>
            <w:tcBorders>
              <w:top w:val="single" w:sz="8" w:space="0" w:color="auto"/>
            </w:tcBorders>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F6164A" w:rsidRPr="0086311A" w:rsidRDefault="00F6164A" w:rsidP="008E2ED6">
            <w:pPr>
              <w:pStyle w:val="Default"/>
              <w:ind w:left="113" w:right="113"/>
              <w:rPr>
                <w:rFonts w:ascii="Times New Roman" w:hAnsi="Times New Roman" w:cs="Times New Roman"/>
                <w:sz w:val="22"/>
                <w:szCs w:val="22"/>
              </w:rPr>
            </w:pPr>
            <w:r>
              <w:rPr>
                <w:rFonts w:ascii="Times New Roman" w:hAnsi="Times New Roman" w:cs="Times New Roman"/>
                <w:sz w:val="22"/>
                <w:szCs w:val="22"/>
              </w:rPr>
              <w:t>3000</w:t>
            </w:r>
          </w:p>
        </w:tc>
        <w:tc>
          <w:tcPr>
            <w:tcW w:w="2028" w:type="dxa"/>
            <w:tcBorders>
              <w:top w:val="single" w:sz="8" w:space="0" w:color="auto"/>
            </w:tcBorders>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650</w:t>
            </w:r>
          </w:p>
        </w:tc>
      </w:tr>
      <w:tr w:rsidR="00F6164A" w:rsidRPr="0086311A">
        <w:trPr>
          <w:trHeight w:val="110"/>
          <w:jc w:val="center"/>
        </w:trPr>
        <w:tc>
          <w:tcPr>
            <w:tcW w:w="2463"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F6164A" w:rsidRPr="0086311A" w:rsidRDefault="00F6164A">
            <w:pPr>
              <w:pStyle w:val="Default"/>
              <w:rPr>
                <w:rFonts w:ascii="Times New Roman" w:hAnsi="Times New Roman" w:cs="Times New Roman"/>
                <w:sz w:val="22"/>
                <w:szCs w:val="22"/>
              </w:rPr>
            </w:pPr>
          </w:p>
        </w:tc>
        <w:tc>
          <w:tcPr>
            <w:tcW w:w="2028"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550</w:t>
            </w:r>
          </w:p>
        </w:tc>
      </w:tr>
      <w:tr w:rsidR="00F6164A" w:rsidRPr="0086311A">
        <w:trPr>
          <w:trHeight w:val="110"/>
          <w:jc w:val="center"/>
        </w:trPr>
        <w:tc>
          <w:tcPr>
            <w:tcW w:w="2463"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F6164A" w:rsidRPr="0086311A" w:rsidRDefault="00F6164A">
            <w:pPr>
              <w:pStyle w:val="Default"/>
              <w:rPr>
                <w:rFonts w:ascii="Times New Roman" w:hAnsi="Times New Roman" w:cs="Times New Roman"/>
                <w:sz w:val="22"/>
                <w:szCs w:val="22"/>
              </w:rPr>
            </w:pPr>
          </w:p>
        </w:tc>
        <w:tc>
          <w:tcPr>
            <w:tcW w:w="2028"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1550</w:t>
            </w:r>
          </w:p>
        </w:tc>
      </w:tr>
      <w:tr w:rsidR="00F6164A" w:rsidRPr="0086311A">
        <w:trPr>
          <w:trHeight w:val="110"/>
          <w:jc w:val="center"/>
        </w:trPr>
        <w:tc>
          <w:tcPr>
            <w:tcW w:w="2463"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F6164A" w:rsidRPr="0086311A" w:rsidRDefault="00F6164A">
            <w:pPr>
              <w:pStyle w:val="Default"/>
              <w:rPr>
                <w:rFonts w:ascii="Times New Roman" w:hAnsi="Times New Roman" w:cs="Times New Roman"/>
                <w:sz w:val="22"/>
                <w:szCs w:val="22"/>
              </w:rPr>
            </w:pPr>
          </w:p>
        </w:tc>
        <w:tc>
          <w:tcPr>
            <w:tcW w:w="2028"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250</w:t>
            </w:r>
          </w:p>
        </w:tc>
      </w:tr>
      <w:tr w:rsidR="00F6164A" w:rsidRPr="0086311A">
        <w:trPr>
          <w:trHeight w:val="110"/>
          <w:jc w:val="center"/>
        </w:trPr>
        <w:tc>
          <w:tcPr>
            <w:tcW w:w="2463"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F6164A" w:rsidRPr="0086311A" w:rsidRDefault="00F6164A">
            <w:pPr>
              <w:pStyle w:val="Default"/>
              <w:rPr>
                <w:rFonts w:ascii="Times New Roman" w:hAnsi="Times New Roman" w:cs="Times New Roman"/>
                <w:sz w:val="22"/>
                <w:szCs w:val="22"/>
              </w:rPr>
            </w:pPr>
          </w:p>
        </w:tc>
        <w:tc>
          <w:tcPr>
            <w:tcW w:w="2028"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463" w:type="dxa"/>
          </w:tcPr>
          <w:p w:rsidR="00F6164A" w:rsidRPr="0086311A" w:rsidRDefault="00F6164A">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F6164A" w:rsidRPr="0086311A" w:rsidRDefault="00F6164A">
            <w:pPr>
              <w:pStyle w:val="Default"/>
              <w:rPr>
                <w:rFonts w:ascii="Times New Roman" w:hAnsi="Times New Roman" w:cs="Times New Roman"/>
                <w:sz w:val="22"/>
                <w:szCs w:val="22"/>
              </w:rPr>
            </w:pPr>
          </w:p>
        </w:tc>
        <w:tc>
          <w:tcPr>
            <w:tcW w:w="2028" w:type="dxa"/>
          </w:tcPr>
          <w:p w:rsidR="00F6164A" w:rsidRPr="0086311A" w:rsidRDefault="00F6164A">
            <w:pPr>
              <w:pStyle w:val="Default"/>
              <w:rPr>
                <w:rFonts w:ascii="Times New Roman" w:hAnsi="Times New Roman" w:cs="Times New Roman"/>
                <w:sz w:val="22"/>
                <w:szCs w:val="22"/>
              </w:rPr>
            </w:pPr>
          </w:p>
        </w:tc>
      </w:tr>
      <w:tr w:rsidR="00F6164A" w:rsidRPr="0086311A">
        <w:trPr>
          <w:trHeight w:val="110"/>
          <w:jc w:val="center"/>
        </w:trPr>
        <w:tc>
          <w:tcPr>
            <w:tcW w:w="2463" w:type="dxa"/>
          </w:tcPr>
          <w:p w:rsidR="00F6164A" w:rsidRPr="0086311A" w:rsidRDefault="00F6164A" w:rsidP="00C35735">
            <w:pPr>
              <w:pStyle w:val="Default"/>
              <w:widowControl w:val="0"/>
              <w:spacing w:line="360" w:lineRule="auto"/>
              <w:rPr>
                <w:rFonts w:ascii="Times New Roman" w:hAnsi="Times New Roman" w:cs="Times New Roman"/>
                <w:sz w:val="22"/>
                <w:szCs w:val="22"/>
              </w:rPr>
            </w:pPr>
          </w:p>
        </w:tc>
        <w:tc>
          <w:tcPr>
            <w:tcW w:w="2028" w:type="dxa"/>
            <w:vMerge/>
          </w:tcPr>
          <w:p w:rsidR="00F6164A" w:rsidRPr="0086311A" w:rsidRDefault="00F6164A" w:rsidP="00C35735">
            <w:pPr>
              <w:pStyle w:val="Default"/>
              <w:widowControl w:val="0"/>
              <w:spacing w:line="360" w:lineRule="auto"/>
              <w:rPr>
                <w:rFonts w:ascii="Times New Roman" w:hAnsi="Times New Roman" w:cs="Times New Roman"/>
                <w:sz w:val="22"/>
                <w:szCs w:val="22"/>
              </w:rPr>
            </w:pPr>
          </w:p>
        </w:tc>
        <w:tc>
          <w:tcPr>
            <w:tcW w:w="2028" w:type="dxa"/>
          </w:tcPr>
          <w:p w:rsidR="00F6164A" w:rsidRPr="0086311A" w:rsidRDefault="00F6164A" w:rsidP="00C35735">
            <w:pPr>
              <w:pStyle w:val="Default"/>
              <w:widowControl w:val="0"/>
              <w:spacing w:line="360" w:lineRule="auto"/>
              <w:rPr>
                <w:rFonts w:ascii="Times New Roman" w:hAnsi="Times New Roman" w:cs="Times New Roman"/>
                <w:sz w:val="22"/>
                <w:szCs w:val="22"/>
              </w:rPr>
            </w:pPr>
          </w:p>
        </w:tc>
      </w:tr>
      <w:tr w:rsidR="00F6164A" w:rsidRPr="0086311A">
        <w:trPr>
          <w:trHeight w:val="540"/>
          <w:jc w:val="center"/>
        </w:trPr>
        <w:tc>
          <w:tcPr>
            <w:tcW w:w="2463" w:type="dxa"/>
          </w:tcPr>
          <w:p w:rsidR="00F6164A" w:rsidRPr="0086311A" w:rsidRDefault="00F6164A" w:rsidP="00C35735">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F6164A" w:rsidRPr="0086311A" w:rsidRDefault="00F6164A" w:rsidP="00C35735">
            <w:pPr>
              <w:pStyle w:val="Default"/>
              <w:widowControl w:val="0"/>
              <w:spacing w:line="360" w:lineRule="auto"/>
              <w:rPr>
                <w:rFonts w:ascii="Times New Roman" w:hAnsi="Times New Roman" w:cs="Times New Roman"/>
                <w:sz w:val="22"/>
                <w:szCs w:val="22"/>
              </w:rPr>
            </w:pPr>
          </w:p>
        </w:tc>
        <w:tc>
          <w:tcPr>
            <w:tcW w:w="2028" w:type="dxa"/>
          </w:tcPr>
          <w:p w:rsidR="00F6164A" w:rsidRPr="0086311A" w:rsidRDefault="00F6164A" w:rsidP="00C35735">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3000</w:t>
            </w:r>
          </w:p>
        </w:tc>
      </w:tr>
    </w:tbl>
    <w:p w:rsidR="00F6164A" w:rsidRDefault="00F6164A" w:rsidP="00C35735">
      <w:pPr>
        <w:widowControl w:val="0"/>
        <w:spacing w:after="0" w:line="360" w:lineRule="auto"/>
        <w:ind w:firstLine="708"/>
        <w:rPr>
          <w:rFonts w:ascii="Times New Roman" w:hAnsi="Times New Roman" w:cs="Times New Roman"/>
          <w:sz w:val="36"/>
          <w:szCs w:val="36"/>
        </w:rPr>
      </w:pPr>
    </w:p>
    <w:p w:rsidR="00F6164A" w:rsidRDefault="00F6164A" w:rsidP="00C35735">
      <w:pPr>
        <w:widowControl w:val="0"/>
        <w:spacing w:after="0" w:line="360" w:lineRule="auto"/>
        <w:ind w:firstLine="708"/>
        <w:rPr>
          <w:rFonts w:ascii="Times New Roman" w:hAnsi="Times New Roman" w:cs="Times New Roman"/>
          <w:sz w:val="36"/>
          <w:szCs w:val="36"/>
        </w:rPr>
      </w:pPr>
    </w:p>
    <w:p w:rsidR="00F6164A" w:rsidRDefault="00F6164A" w:rsidP="00C35735">
      <w:pPr>
        <w:widowControl w:val="0"/>
        <w:spacing w:after="0" w:line="360" w:lineRule="auto"/>
        <w:ind w:firstLine="708"/>
        <w:rPr>
          <w:rFonts w:ascii="Times New Roman" w:hAnsi="Times New Roman" w:cs="Times New Roman"/>
          <w:sz w:val="36"/>
          <w:szCs w:val="36"/>
        </w:rPr>
      </w:pPr>
    </w:p>
    <w:p w:rsidR="00F6164A" w:rsidRDefault="00F6164A" w:rsidP="00C35735">
      <w:pPr>
        <w:widowControl w:val="0"/>
        <w:spacing w:after="0" w:line="360" w:lineRule="auto"/>
        <w:rPr>
          <w:rFonts w:ascii="Times New Roman" w:hAnsi="Times New Roman" w:cs="Times New Roman"/>
          <w:sz w:val="36"/>
          <w:szCs w:val="36"/>
        </w:rPr>
      </w:pPr>
    </w:p>
    <w:p w:rsidR="00F6164A" w:rsidRPr="0086311A" w:rsidRDefault="00F6164A" w:rsidP="00C35735">
      <w:pPr>
        <w:widowControl w:val="0"/>
        <w:spacing w:after="0" w:line="360" w:lineRule="auto"/>
        <w:rPr>
          <w:rFonts w:ascii="Times New Roman" w:hAnsi="Times New Roman" w:cs="Times New Roman"/>
          <w:sz w:val="36"/>
          <w:szCs w:val="36"/>
        </w:rPr>
      </w:pPr>
    </w:p>
    <w:p w:rsidR="00F6164A" w:rsidRDefault="00F6164A" w:rsidP="00C35735">
      <w:pPr>
        <w:pStyle w:val="ListeParagraf"/>
        <w:widowControl w:val="0"/>
        <w:spacing w:after="0" w:line="360" w:lineRule="auto"/>
        <w:ind w:left="645"/>
        <w:rPr>
          <w:rFonts w:ascii="Times New Roman" w:hAnsi="Times New Roman" w:cs="Times New Roman"/>
          <w:b/>
          <w:bCs/>
          <w:color w:val="1F497D"/>
          <w:sz w:val="28"/>
          <w:szCs w:val="28"/>
        </w:rPr>
      </w:pPr>
    </w:p>
    <w:p w:rsidR="00F6164A" w:rsidRDefault="00F6164A" w:rsidP="00C35735">
      <w:pPr>
        <w:pStyle w:val="ListeParagraf"/>
        <w:widowControl w:val="0"/>
        <w:spacing w:after="0" w:line="360" w:lineRule="auto"/>
        <w:ind w:left="645"/>
        <w:rPr>
          <w:rFonts w:ascii="Times New Roman" w:hAnsi="Times New Roman" w:cs="Times New Roman"/>
          <w:b/>
          <w:bCs/>
          <w:color w:val="1F497D"/>
          <w:sz w:val="28"/>
          <w:szCs w:val="28"/>
        </w:rPr>
      </w:pPr>
    </w:p>
    <w:p w:rsidR="00F6164A" w:rsidRDefault="00F6164A" w:rsidP="00C35735">
      <w:pPr>
        <w:keepNext/>
        <w:spacing w:line="240" w:lineRule="auto"/>
        <w:ind w:firstLine="708"/>
        <w:jc w:val="center"/>
        <w:rPr>
          <w:rFonts w:ascii="Times New Roman" w:hAnsi="Times New Roman" w:cs="Times New Roman"/>
          <w:b/>
          <w:bCs/>
          <w:sz w:val="48"/>
          <w:szCs w:val="48"/>
        </w:rPr>
      </w:pPr>
      <w:r>
        <w:rPr>
          <w:rFonts w:ascii="Times New Roman" w:hAnsi="Times New Roman" w:cs="Times New Roman"/>
          <w:b/>
          <w:bCs/>
          <w:sz w:val="48"/>
          <w:szCs w:val="48"/>
        </w:rPr>
        <w:lastRenderedPageBreak/>
        <w:t>İKİNCİ</w:t>
      </w:r>
      <w:r w:rsidRPr="0086311A">
        <w:rPr>
          <w:rFonts w:ascii="Times New Roman" w:hAnsi="Times New Roman" w:cs="Times New Roman"/>
          <w:b/>
          <w:bCs/>
          <w:sz w:val="48"/>
          <w:szCs w:val="48"/>
        </w:rPr>
        <w:t xml:space="preserve"> BÖLÜM</w:t>
      </w:r>
    </w:p>
    <w:p w:rsidR="00F6164A" w:rsidRPr="00567332" w:rsidRDefault="00F6164A" w:rsidP="00567332">
      <w:pPr>
        <w:keepNext/>
        <w:spacing w:line="240" w:lineRule="auto"/>
        <w:ind w:firstLine="708"/>
        <w:jc w:val="center"/>
        <w:rPr>
          <w:rFonts w:ascii="Times New Roman" w:hAnsi="Times New Roman" w:cs="Times New Roman"/>
          <w:b/>
          <w:bCs/>
          <w:sz w:val="48"/>
          <w:szCs w:val="48"/>
        </w:rPr>
      </w:pPr>
      <w:r>
        <w:rPr>
          <w:rFonts w:ascii="Times New Roman" w:hAnsi="Times New Roman" w:cs="Times New Roman"/>
          <w:b/>
          <w:bCs/>
          <w:sz w:val="48"/>
          <w:szCs w:val="48"/>
        </w:rPr>
        <w:t>PERFORMANS BİLGİLERİ</w:t>
      </w:r>
    </w:p>
    <w:p w:rsidR="00F6164A" w:rsidRDefault="00F6164A" w:rsidP="00C35735">
      <w:pPr>
        <w:pStyle w:val="ListeParagraf"/>
        <w:widowControl w:val="0"/>
        <w:spacing w:after="0" w:line="360" w:lineRule="auto"/>
        <w:ind w:left="645"/>
        <w:rPr>
          <w:rFonts w:ascii="Times New Roman" w:hAnsi="Times New Roman" w:cs="Times New Roman"/>
          <w:b/>
          <w:bCs/>
          <w:color w:val="1F497D"/>
          <w:sz w:val="28"/>
          <w:szCs w:val="28"/>
        </w:rPr>
      </w:pPr>
      <w:r w:rsidRPr="0086311A">
        <w:rPr>
          <w:rFonts w:ascii="Times New Roman" w:hAnsi="Times New Roman" w:cs="Times New Roman"/>
          <w:b/>
          <w:bCs/>
          <w:color w:val="1F497D"/>
          <w:sz w:val="28"/>
          <w:szCs w:val="28"/>
        </w:rPr>
        <w:t>Misyon, Vizyon, Temel Değerler</w:t>
      </w:r>
    </w:p>
    <w:p w:rsidR="00F6164A" w:rsidRPr="00A666C5" w:rsidRDefault="00F6164A" w:rsidP="00C35735">
      <w:pPr>
        <w:pStyle w:val="ListeParagraf"/>
        <w:widowControl w:val="0"/>
        <w:spacing w:after="0" w:line="360" w:lineRule="auto"/>
        <w:ind w:left="645"/>
        <w:rPr>
          <w:rFonts w:ascii="Times New Roman" w:hAnsi="Times New Roman" w:cs="Times New Roman"/>
          <w:b/>
          <w:bCs/>
          <w:color w:val="FF0000"/>
          <w:sz w:val="28"/>
          <w:szCs w:val="28"/>
        </w:rPr>
      </w:pPr>
      <w:r>
        <w:rPr>
          <w:rFonts w:ascii="Times New Roman" w:hAnsi="Times New Roman" w:cs="Times New Roman"/>
          <w:b/>
          <w:bCs/>
          <w:color w:val="FF0000"/>
          <w:sz w:val="28"/>
          <w:szCs w:val="28"/>
        </w:rPr>
        <w:t>(</w:t>
      </w:r>
      <w:r w:rsidRPr="00A666C5">
        <w:rPr>
          <w:rFonts w:ascii="Times New Roman" w:hAnsi="Times New Roman" w:cs="Times New Roman"/>
          <w:b/>
          <w:bCs/>
          <w:color w:val="FF0000"/>
          <w:sz w:val="28"/>
          <w:szCs w:val="28"/>
        </w:rPr>
        <w:t>STRATEJİK PLANDA YER ALAN )</w:t>
      </w:r>
    </w:p>
    <w:p w:rsidR="00F6164A" w:rsidRPr="0086311A" w:rsidRDefault="00F6164A" w:rsidP="00C35735">
      <w:pPr>
        <w:widowControl w:val="0"/>
        <w:spacing w:after="0" w:line="360" w:lineRule="auto"/>
        <w:ind w:firstLine="708"/>
        <w:rPr>
          <w:rFonts w:ascii="Times New Roman" w:hAnsi="Times New Roman" w:cs="Times New Roman"/>
          <w:b/>
          <w:bCs/>
          <w:sz w:val="28"/>
          <w:szCs w:val="28"/>
        </w:rPr>
      </w:pPr>
    </w:p>
    <w:p w:rsidR="00F6164A" w:rsidRPr="00C35735" w:rsidRDefault="00F6164A" w:rsidP="00C35735">
      <w:pPr>
        <w:widowControl w:val="0"/>
        <w:spacing w:after="0" w:line="360" w:lineRule="auto"/>
        <w:ind w:firstLine="709"/>
        <w:rPr>
          <w:rFonts w:ascii="Times New Roman" w:hAnsi="Times New Roman" w:cs="Times New Roman"/>
          <w:b/>
          <w:bCs/>
          <w:sz w:val="28"/>
          <w:szCs w:val="28"/>
        </w:rPr>
      </w:pPr>
      <w:r w:rsidRPr="00C35735">
        <w:rPr>
          <w:rFonts w:ascii="Times New Roman" w:hAnsi="Times New Roman" w:cs="Times New Roman"/>
          <w:b/>
          <w:bCs/>
          <w:sz w:val="28"/>
          <w:szCs w:val="28"/>
        </w:rPr>
        <w:t>MİSYONUMUZ</w:t>
      </w:r>
    </w:p>
    <w:p w:rsidR="00F6164A" w:rsidRPr="00C35735" w:rsidRDefault="00F6164A" w:rsidP="00C35735">
      <w:pPr>
        <w:spacing w:after="0" w:line="360" w:lineRule="auto"/>
        <w:ind w:firstLine="709"/>
        <w:rPr>
          <w:rFonts w:ascii="Times New Roman" w:hAnsi="Times New Roman" w:cs="Times New Roman"/>
          <w:b/>
          <w:bCs/>
          <w:sz w:val="28"/>
          <w:szCs w:val="28"/>
        </w:rPr>
      </w:pPr>
      <w:r w:rsidRPr="00B44062">
        <w:rPr>
          <w:rFonts w:ascii="Times New Roman" w:hAnsi="Times New Roman" w:cs="Times New Roman"/>
          <w:color w:val="000000"/>
          <w:sz w:val="24"/>
          <w:szCs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p w:rsidR="00F6164A" w:rsidRPr="00C35735" w:rsidRDefault="00F6164A" w:rsidP="00C35735">
      <w:pPr>
        <w:spacing w:after="0" w:line="360" w:lineRule="auto"/>
        <w:ind w:firstLine="709"/>
        <w:rPr>
          <w:rFonts w:ascii="Times New Roman" w:hAnsi="Times New Roman" w:cs="Times New Roman"/>
          <w:b/>
          <w:bCs/>
          <w:sz w:val="28"/>
          <w:szCs w:val="28"/>
        </w:rPr>
      </w:pPr>
      <w:r w:rsidRPr="00C35735">
        <w:rPr>
          <w:rFonts w:ascii="Times New Roman" w:hAnsi="Times New Roman" w:cs="Times New Roman"/>
          <w:b/>
          <w:bCs/>
          <w:sz w:val="28"/>
          <w:szCs w:val="28"/>
        </w:rPr>
        <w:t>VİZYONUMUZ</w:t>
      </w:r>
    </w:p>
    <w:p w:rsidR="00F6164A" w:rsidRDefault="00F6164A" w:rsidP="00C35735">
      <w:pPr>
        <w:spacing w:after="0" w:line="360" w:lineRule="auto"/>
        <w:ind w:firstLine="709"/>
        <w:rPr>
          <w:rFonts w:ascii="Times New Roman" w:hAnsi="Times New Roman" w:cs="Times New Roman"/>
          <w:color w:val="3F4037"/>
          <w:sz w:val="28"/>
          <w:szCs w:val="28"/>
        </w:rPr>
      </w:pPr>
      <w:r w:rsidRPr="00CF03C4">
        <w:rPr>
          <w:rFonts w:ascii="Times New Roman" w:hAnsi="Times New Roman" w:cs="Times New Roman"/>
          <w:color w:val="000000"/>
          <w:sz w:val="24"/>
          <w:szCs w:val="24"/>
        </w:rPr>
        <w:t>Akademik, sosyal, kültürel ve sportif başarıları her kesim tarafından kabul edilmiş, ilçemizde tercih edilen bir okul olmaktır.</w:t>
      </w:r>
    </w:p>
    <w:p w:rsidR="00F6164A" w:rsidRDefault="00F6164A" w:rsidP="00C35735">
      <w:pPr>
        <w:spacing w:after="0" w:line="360" w:lineRule="auto"/>
        <w:ind w:firstLine="709"/>
        <w:rPr>
          <w:rFonts w:ascii="Times New Roman" w:hAnsi="Times New Roman" w:cs="Times New Roman"/>
          <w:b/>
          <w:bCs/>
          <w:sz w:val="28"/>
          <w:szCs w:val="28"/>
        </w:rPr>
      </w:pPr>
      <w:r w:rsidRPr="0086311A">
        <w:rPr>
          <w:rFonts w:ascii="Times New Roman" w:hAnsi="Times New Roman" w:cs="Times New Roman"/>
          <w:b/>
          <w:bCs/>
          <w:sz w:val="28"/>
          <w:szCs w:val="28"/>
        </w:rPr>
        <w:t>TEMEL DEĞERLERİMİZ</w:t>
      </w:r>
    </w:p>
    <w:tbl>
      <w:tblPr>
        <w:tblW w:w="9214"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214"/>
      </w:tblGrid>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Ülkemizin geleceğinden sorumluyuz.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Eğitime yapılan yardımı kutsal sayar ve her türlü desteği veririz.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Toplam Kalite Yönetimi felsefesini benimseriz.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Kurumda çalışan herkesin katılımı ile sürecin devamlı olarak iyileştirileceğine ve geliştirileceğine inanırız.</w:t>
            </w:r>
          </w:p>
        </w:tc>
      </w:tr>
      <w:tr w:rsidR="00F6164A" w:rsidRPr="00F622F8">
        <w:trPr>
          <w:trHeight w:val="477"/>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Sağlıklı bir çalışma ortamı içerisinde çalışanları tanıyarak fikirlerine değer verir ve işimizi önemseriz.</w:t>
            </w:r>
          </w:p>
        </w:tc>
      </w:tr>
      <w:tr w:rsidR="00F6164A" w:rsidRPr="00F622F8">
        <w:trPr>
          <w:trHeight w:val="477"/>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Mevcut ve potansiyel hizmet bekleyenlerin ihtiyaçlarına odaklanırız.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Kendimizi geliştirmeye önem verir, yenilikçi fikirlerden yararlanırız.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Öğrencilerin, öğrenmeyi öğrenmesi ilk hedefimizdir.</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Okulumuzla ve öğrencilerimizle gurur duyarız.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Öğrencilerimizi, yaratıcı yönlerinin gelişmesi için teşvik ederiz.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Öğrenme problemi olan öğrencilerimiz için özel destek programları hazırlarız.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Biz, birbirimize ve kendimize güveniriz.</w:t>
            </w:r>
          </w:p>
        </w:tc>
      </w:tr>
      <w:tr w:rsidR="00F6164A" w:rsidRPr="00F622F8">
        <w:trPr>
          <w:trHeight w:val="448"/>
        </w:trPr>
        <w:tc>
          <w:tcPr>
            <w:tcW w:w="8647" w:type="dxa"/>
            <w:shd w:val="clear" w:color="auto" w:fill="FFFFFF"/>
          </w:tcPr>
          <w:p w:rsidR="00F6164A" w:rsidRPr="00F622F8" w:rsidRDefault="00F6164A" w:rsidP="00567332">
            <w:pPr>
              <w:pStyle w:val="AralkYok"/>
              <w:rPr>
                <w:rFonts w:ascii="Times New Roman" w:hAnsi="Times New Roman" w:cs="Times New Roman"/>
                <w:sz w:val="24"/>
                <w:szCs w:val="24"/>
              </w:rPr>
            </w:pPr>
            <w:r w:rsidRPr="00F622F8">
              <w:rPr>
                <w:rFonts w:ascii="Times New Roman" w:hAnsi="Times New Roman" w:cs="Times New Roman"/>
                <w:sz w:val="24"/>
                <w:szCs w:val="24"/>
              </w:rPr>
              <w:t>Öğrencilerimiz, bütün çalışmalarımızın odak noktasıdır.</w:t>
            </w:r>
          </w:p>
        </w:tc>
      </w:tr>
    </w:tbl>
    <w:p w:rsidR="00F6164A" w:rsidRPr="00124790" w:rsidRDefault="00F6164A" w:rsidP="00C35735">
      <w:pPr>
        <w:widowControl w:val="0"/>
        <w:spacing w:line="240" w:lineRule="auto"/>
        <w:ind w:firstLine="708"/>
        <w:rPr>
          <w:rFonts w:ascii="Times New Roman" w:hAnsi="Times New Roman" w:cs="Times New Roman"/>
          <w:sz w:val="28"/>
          <w:szCs w:val="28"/>
        </w:rPr>
      </w:pPr>
    </w:p>
    <w:p w:rsidR="00F6164A" w:rsidRDefault="00F6164A" w:rsidP="00D24ACB">
      <w:pPr>
        <w:keepNext/>
        <w:spacing w:after="0"/>
        <w:ind w:firstLine="709"/>
        <w:jc w:val="both"/>
        <w:rPr>
          <w:rFonts w:ascii="Times New Roman" w:hAnsi="Times New Roman" w:cs="Times New Roman"/>
          <w:b/>
          <w:bCs/>
          <w:sz w:val="32"/>
          <w:szCs w:val="32"/>
        </w:rPr>
      </w:pPr>
    </w:p>
    <w:p w:rsidR="00F6164A" w:rsidRPr="007E6926" w:rsidRDefault="00F6164A" w:rsidP="00C35735">
      <w:pPr>
        <w:keepNext/>
        <w:spacing w:after="0"/>
        <w:ind w:firstLine="709"/>
        <w:jc w:val="both"/>
        <w:rPr>
          <w:rFonts w:ascii="Times New Roman" w:hAnsi="Times New Roman" w:cs="Times New Roman"/>
          <w:b/>
          <w:bCs/>
          <w:sz w:val="28"/>
          <w:szCs w:val="28"/>
        </w:rPr>
      </w:pPr>
      <w:r w:rsidRPr="007E6926">
        <w:rPr>
          <w:rFonts w:ascii="Times New Roman" w:hAnsi="Times New Roman" w:cs="Times New Roman"/>
          <w:b/>
          <w:bCs/>
          <w:sz w:val="28"/>
          <w:szCs w:val="28"/>
        </w:rPr>
        <w:t>STRATEJİK PLANDA YER ALAN AMAÇ VE HEDEFLER</w:t>
      </w:r>
    </w:p>
    <w:p w:rsidR="00F6164A" w:rsidRPr="00FC3753" w:rsidRDefault="00F6164A" w:rsidP="00FC3753">
      <w:pPr>
        <w:keepNext/>
        <w:spacing w:after="0"/>
        <w:ind w:firstLine="709"/>
        <w:jc w:val="center"/>
        <w:rPr>
          <w:rFonts w:ascii="Times New Roman" w:hAnsi="Times New Roman" w:cs="Times New Roman"/>
          <w:b/>
          <w:bCs/>
          <w:color w:val="1F497D"/>
          <w:sz w:val="28"/>
          <w:szCs w:val="28"/>
        </w:rPr>
      </w:pPr>
    </w:p>
    <w:p w:rsidR="009922E3" w:rsidRDefault="009922E3" w:rsidP="009922E3">
      <w:pPr>
        <w:keepNext/>
        <w:keepLines/>
        <w:spacing w:after="0" w:line="240" w:lineRule="auto"/>
        <w:jc w:val="center"/>
        <w:outlineLvl w:val="0"/>
        <w:rPr>
          <w:rFonts w:ascii="Times New Roman" w:hAnsi="Times New Roman"/>
          <w:b/>
          <w:bCs/>
          <w:color w:val="17365D"/>
          <w:sz w:val="24"/>
          <w:szCs w:val="24"/>
        </w:rPr>
      </w:pPr>
      <w:r w:rsidRPr="005E6387">
        <w:rPr>
          <w:rFonts w:ascii="Times New Roman" w:hAnsi="Times New Roman"/>
          <w:b/>
          <w:bCs/>
          <w:color w:val="17365D"/>
          <w:sz w:val="24"/>
          <w:szCs w:val="24"/>
        </w:rPr>
        <w:t>STRATEJİK PLAN GENEL TABLOSU</w:t>
      </w:r>
    </w:p>
    <w:p w:rsidR="009922E3" w:rsidRPr="005E6387" w:rsidRDefault="009922E3" w:rsidP="009922E3">
      <w:pPr>
        <w:keepNext/>
        <w:keepLines/>
        <w:spacing w:after="0" w:line="240" w:lineRule="auto"/>
        <w:jc w:val="center"/>
        <w:outlineLvl w:val="0"/>
        <w:rPr>
          <w:rFonts w:ascii="Times New Roman" w:hAnsi="Times New Roman"/>
          <w:b/>
          <w:bCs/>
          <w:color w:val="17365D"/>
          <w:sz w:val="24"/>
          <w:szCs w:val="24"/>
        </w:rPr>
      </w:pPr>
    </w:p>
    <w:p w:rsidR="009922E3" w:rsidRDefault="009922E3" w:rsidP="009922E3">
      <w:pPr>
        <w:keepNext/>
        <w:keepLines/>
        <w:spacing w:after="0" w:line="240" w:lineRule="auto"/>
        <w:jc w:val="center"/>
        <w:outlineLvl w:val="0"/>
        <w:rPr>
          <w:rFonts w:ascii="Times New Roman" w:hAnsi="Times New Roman"/>
          <w:b/>
          <w:bCs/>
          <w:color w:val="17365D"/>
          <w:sz w:val="24"/>
          <w:szCs w:val="24"/>
        </w:rPr>
      </w:pPr>
      <w:bookmarkStart w:id="2" w:name="_Toc410315239"/>
      <w:bookmarkStart w:id="3" w:name="_Toc410741139"/>
      <w:r w:rsidRPr="005E6387">
        <w:rPr>
          <w:rFonts w:ascii="Times New Roman" w:hAnsi="Times New Roman"/>
          <w:b/>
          <w:bCs/>
          <w:color w:val="17365D"/>
          <w:sz w:val="24"/>
          <w:szCs w:val="24"/>
        </w:rPr>
        <w:t>TEMA 1- EĞİTİM VE ÖĞRETİME ERİŞİMİN ARTTIRILMASI</w:t>
      </w:r>
    </w:p>
    <w:p w:rsidR="009922E3" w:rsidRPr="005E6387" w:rsidRDefault="009922E3" w:rsidP="009922E3">
      <w:pPr>
        <w:keepNext/>
        <w:keepLines/>
        <w:spacing w:after="0" w:line="240" w:lineRule="auto"/>
        <w:jc w:val="center"/>
        <w:outlineLvl w:val="0"/>
        <w:rPr>
          <w:rFonts w:ascii="Times New Roman" w:hAnsi="Times New Roman"/>
          <w:b/>
          <w:bCs/>
          <w:color w:val="17365D"/>
          <w:sz w:val="24"/>
          <w:szCs w:val="24"/>
        </w:rPr>
      </w:pPr>
    </w:p>
    <w:p w:rsidR="009922E3" w:rsidRPr="005E6387" w:rsidRDefault="009922E3" w:rsidP="009922E3">
      <w:pPr>
        <w:spacing w:after="0" w:line="240" w:lineRule="auto"/>
        <w:jc w:val="both"/>
        <w:outlineLvl w:val="0"/>
        <w:rPr>
          <w:rFonts w:ascii="Times New Roman" w:hAnsi="Times New Roman"/>
          <w:b/>
          <w:sz w:val="24"/>
          <w:szCs w:val="24"/>
          <w:u w:val="single"/>
        </w:rPr>
      </w:pPr>
      <w:r w:rsidRPr="005E6387">
        <w:rPr>
          <w:rFonts w:ascii="Times New Roman" w:hAnsi="Times New Roman"/>
          <w:b/>
          <w:sz w:val="24"/>
          <w:szCs w:val="24"/>
          <w:u w:val="single"/>
        </w:rPr>
        <w:t>Stratejik Amaç 1.</w:t>
      </w:r>
    </w:p>
    <w:p w:rsidR="009922E3" w:rsidRDefault="009922E3" w:rsidP="009922E3">
      <w:pPr>
        <w:spacing w:after="0" w:line="240" w:lineRule="auto"/>
        <w:ind w:firstLine="708"/>
        <w:jc w:val="both"/>
        <w:outlineLvl w:val="0"/>
        <w:rPr>
          <w:rFonts w:ascii="Times New Roman" w:hAnsi="Times New Roman"/>
          <w:sz w:val="24"/>
          <w:szCs w:val="24"/>
        </w:rPr>
      </w:pPr>
    </w:p>
    <w:p w:rsidR="009922E3" w:rsidRPr="006204F3" w:rsidRDefault="009922E3" w:rsidP="009922E3">
      <w:pPr>
        <w:spacing w:after="0" w:line="240" w:lineRule="auto"/>
        <w:ind w:firstLine="708"/>
        <w:jc w:val="both"/>
        <w:outlineLvl w:val="0"/>
        <w:rPr>
          <w:rFonts w:ascii="Times New Roman" w:hAnsi="Times New Roman"/>
          <w:sz w:val="24"/>
          <w:szCs w:val="24"/>
        </w:rPr>
      </w:pPr>
      <w:r>
        <w:rPr>
          <w:rFonts w:ascii="Times New Roman" w:hAnsi="Times New Roman"/>
          <w:sz w:val="24"/>
          <w:szCs w:val="24"/>
        </w:rPr>
        <w:t>Okulumuzda eğitim gören</w:t>
      </w:r>
      <w:r w:rsidRPr="006204F3">
        <w:rPr>
          <w:rFonts w:ascii="Times New Roman" w:hAnsi="Times New Roman"/>
          <w:sz w:val="24"/>
          <w:szCs w:val="24"/>
        </w:rPr>
        <w:t xml:space="preserve"> her bireyin eğitim ve öğretim hakkına her zaman kolay, eşit, adil şartlarda sosyal, kültürel, ekonomik, faktörlerden etkilenmeden erişiminin sağlanması ve eğitiminin tamamlanabilmesini sağlamak.</w:t>
      </w: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1. 1</w:t>
      </w:r>
      <w:r w:rsidRPr="006204F3">
        <w:rPr>
          <w:rFonts w:ascii="Times New Roman" w:hAnsi="Times New Roman"/>
          <w:sz w:val="24"/>
          <w:szCs w:val="24"/>
        </w:rPr>
        <w:t>. (1.A.Eğitim ve Öğretime Katılım)</w:t>
      </w:r>
    </w:p>
    <w:p w:rsidR="009922E3" w:rsidRPr="006204F3" w:rsidRDefault="009922E3" w:rsidP="009922E3">
      <w:pPr>
        <w:spacing w:after="0" w:line="240" w:lineRule="auto"/>
        <w:jc w:val="both"/>
        <w:outlineLvl w:val="0"/>
        <w:rPr>
          <w:rFonts w:ascii="Times New Roman" w:hAnsi="Times New Roman"/>
          <w:sz w:val="24"/>
          <w:szCs w:val="24"/>
        </w:rPr>
      </w:pPr>
      <w:r w:rsidRPr="006204F3">
        <w:rPr>
          <w:rFonts w:ascii="Times New Roman" w:hAnsi="Times New Roman"/>
          <w:bCs/>
          <w:sz w:val="24"/>
          <w:szCs w:val="24"/>
        </w:rPr>
        <w:t xml:space="preserve">Stratejik Plan dönemi sonuna kadar her tür </w:t>
      </w:r>
      <w:r w:rsidRPr="006204F3">
        <w:rPr>
          <w:rFonts w:ascii="Times New Roman" w:hAnsi="Times New Roman"/>
          <w:sz w:val="24"/>
          <w:szCs w:val="24"/>
        </w:rPr>
        <w:t>eğitim öğretimin kademesindeki katılımı artırmak, devamsızlık ve okul terklerini azaltmak</w:t>
      </w: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1. 2</w:t>
      </w:r>
      <w:r w:rsidRPr="006204F3">
        <w:rPr>
          <w:rFonts w:ascii="Times New Roman" w:hAnsi="Times New Roman"/>
          <w:sz w:val="24"/>
          <w:szCs w:val="24"/>
        </w:rPr>
        <w:t>. (1.B.Eğitim ve Öğretimi Tamamlama )</w:t>
      </w:r>
    </w:p>
    <w:p w:rsidR="009922E3" w:rsidRPr="006204F3" w:rsidRDefault="009922E3" w:rsidP="009922E3">
      <w:pPr>
        <w:spacing w:after="0" w:line="240" w:lineRule="auto"/>
        <w:jc w:val="both"/>
        <w:outlineLvl w:val="0"/>
        <w:rPr>
          <w:rFonts w:ascii="Times New Roman" w:hAnsi="Times New Roman"/>
          <w:sz w:val="24"/>
          <w:szCs w:val="24"/>
        </w:rPr>
      </w:pPr>
      <w:r w:rsidRPr="006204F3">
        <w:rPr>
          <w:rFonts w:ascii="Times New Roman" w:hAnsi="Times New Roman"/>
          <w:bCs/>
          <w:sz w:val="24"/>
          <w:szCs w:val="24"/>
        </w:rPr>
        <w:t xml:space="preserve">Stratejik Plan dönemi sonuna kadar her tür </w:t>
      </w:r>
      <w:r w:rsidRPr="006204F3">
        <w:rPr>
          <w:rFonts w:ascii="Times New Roman" w:hAnsi="Times New Roman"/>
          <w:sz w:val="24"/>
          <w:szCs w:val="24"/>
        </w:rPr>
        <w:t>eğitim öğretim kademesindeki devamsızlık ve okul terklerini azaltmak</w:t>
      </w:r>
    </w:p>
    <w:p w:rsidR="009922E3" w:rsidRDefault="009922E3" w:rsidP="009922E3">
      <w:pPr>
        <w:spacing w:after="0" w:line="240" w:lineRule="auto"/>
        <w:jc w:val="both"/>
        <w:outlineLvl w:val="0"/>
        <w:rPr>
          <w:rFonts w:ascii="Times New Roman" w:hAnsi="Times New Roman"/>
          <w:b/>
          <w:bCs/>
          <w:color w:val="FF0000"/>
          <w:sz w:val="24"/>
          <w:szCs w:val="24"/>
        </w:rPr>
      </w:pPr>
    </w:p>
    <w:p w:rsidR="009922E3" w:rsidRPr="005E6387" w:rsidRDefault="009922E3" w:rsidP="009922E3">
      <w:pPr>
        <w:spacing w:after="0" w:line="240" w:lineRule="auto"/>
        <w:jc w:val="both"/>
        <w:outlineLvl w:val="0"/>
        <w:rPr>
          <w:rFonts w:ascii="Times New Roman" w:hAnsi="Times New Roman"/>
          <w:b/>
          <w:bCs/>
          <w:color w:val="17365D"/>
          <w:sz w:val="24"/>
          <w:szCs w:val="24"/>
        </w:rPr>
      </w:pPr>
      <w:r w:rsidRPr="005E6387">
        <w:rPr>
          <w:rFonts w:ascii="Times New Roman" w:hAnsi="Times New Roman"/>
          <w:b/>
          <w:bCs/>
          <w:color w:val="17365D"/>
          <w:sz w:val="24"/>
          <w:szCs w:val="24"/>
        </w:rPr>
        <w:t xml:space="preserve">TEMA 2- EĞİTİM-ÖĞRETİMDE KALİTE </w:t>
      </w:r>
    </w:p>
    <w:p w:rsidR="009922E3" w:rsidRPr="006204F3" w:rsidRDefault="009922E3" w:rsidP="009922E3">
      <w:pPr>
        <w:shd w:val="clear" w:color="auto" w:fill="FFFFFF"/>
        <w:spacing w:after="0" w:line="240" w:lineRule="auto"/>
        <w:jc w:val="both"/>
        <w:outlineLvl w:val="0"/>
        <w:rPr>
          <w:rFonts w:ascii="Times New Roman" w:hAnsi="Times New Roman"/>
          <w:b/>
          <w:sz w:val="24"/>
          <w:szCs w:val="24"/>
        </w:rPr>
      </w:pPr>
    </w:p>
    <w:p w:rsidR="009922E3" w:rsidRPr="005E6387" w:rsidRDefault="009922E3" w:rsidP="009922E3">
      <w:pPr>
        <w:shd w:val="clear" w:color="auto" w:fill="FFFFFF"/>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2.</w:t>
      </w:r>
      <w:r w:rsidRPr="005E6387">
        <w:rPr>
          <w:rFonts w:ascii="Times New Roman" w:hAnsi="Times New Roman"/>
          <w:sz w:val="24"/>
          <w:szCs w:val="24"/>
          <w:u w:val="single"/>
        </w:rPr>
        <w:t xml:space="preserve"> </w:t>
      </w:r>
    </w:p>
    <w:p w:rsidR="009922E3" w:rsidRDefault="009922E3" w:rsidP="009922E3">
      <w:pPr>
        <w:autoSpaceDE w:val="0"/>
        <w:autoSpaceDN w:val="0"/>
        <w:adjustRightInd w:val="0"/>
        <w:spacing w:after="0" w:line="240" w:lineRule="auto"/>
        <w:ind w:firstLine="708"/>
        <w:jc w:val="both"/>
        <w:outlineLvl w:val="0"/>
        <w:rPr>
          <w:rFonts w:ascii="Times New Roman" w:hAnsi="Times New Roman"/>
          <w:sz w:val="24"/>
          <w:szCs w:val="24"/>
        </w:rPr>
      </w:pPr>
    </w:p>
    <w:p w:rsidR="009922E3" w:rsidRPr="006204F3" w:rsidRDefault="009922E3" w:rsidP="009922E3">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Okulumuzda eğitim gören</w:t>
      </w:r>
      <w:r w:rsidRPr="006204F3">
        <w:rPr>
          <w:rFonts w:ascii="Times New Roman" w:hAnsi="Times New Roman"/>
          <w:sz w:val="24"/>
          <w:szCs w:val="24"/>
        </w:rPr>
        <w:t xml:space="preserve"> bireylerin,  erken çocukluk  evresinden itibaren, gelişmekte olan dünyaya uygun biçimde sağlıklı ve kaliteli şartlarda bir üst öğrenime hazırlanmalarını sağlayarak, 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 </w:t>
      </w: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p>
    <w:p w:rsidR="009922E3" w:rsidRPr="006204F3" w:rsidRDefault="009922E3" w:rsidP="009922E3">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Stratejik Hedef 2. 1.</w:t>
      </w:r>
      <w:r w:rsidRPr="006204F3">
        <w:rPr>
          <w:rFonts w:ascii="Times New Roman" w:hAnsi="Times New Roman"/>
          <w:sz w:val="24"/>
          <w:szCs w:val="24"/>
        </w:rPr>
        <w:t xml:space="preserve"> (2.A.Öğrenci Başarısı ve Öğrenme Kazanımları)</w:t>
      </w:r>
    </w:p>
    <w:p w:rsidR="009922E3" w:rsidRPr="006204F3" w:rsidRDefault="009922E3" w:rsidP="009922E3">
      <w:pPr>
        <w:spacing w:after="0" w:line="240" w:lineRule="auto"/>
        <w:contextualSpacing/>
        <w:jc w:val="both"/>
        <w:outlineLvl w:val="0"/>
        <w:rPr>
          <w:rFonts w:ascii="Times New Roman" w:hAnsi="Times New Roman"/>
          <w:sz w:val="24"/>
          <w:szCs w:val="24"/>
        </w:rPr>
      </w:pPr>
      <w:r w:rsidRPr="006204F3">
        <w:rPr>
          <w:rFonts w:ascii="Times New Roman" w:hAnsi="Times New Roman"/>
          <w:sz w:val="24"/>
          <w:szCs w:val="24"/>
        </w:rPr>
        <w:t>Öğrencilerin erken çocukluk döneminden itibaren öğrenme kazanımlarına, hazır bulunuşluklarına, başarılarına, gelişim özelliklerine göre yapılacak olan faaliyetlere katılım oranını artırmak</w:t>
      </w: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2.(</w:t>
      </w:r>
      <w:r w:rsidRPr="006204F3">
        <w:rPr>
          <w:rFonts w:ascii="Times New Roman" w:hAnsi="Times New Roman"/>
          <w:sz w:val="24"/>
          <w:szCs w:val="24"/>
        </w:rPr>
        <w:t xml:space="preserve"> 2.B.Öğretmen )</w:t>
      </w: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sz w:val="24"/>
          <w:szCs w:val="24"/>
        </w:rPr>
        <w:t>Öğretim materyallerini ve programlarını kullanabilen, ölçme ,değerlendirme,</w:t>
      </w:r>
      <w:r w:rsidR="00BC34EA">
        <w:rPr>
          <w:rFonts w:ascii="Times New Roman" w:hAnsi="Times New Roman"/>
          <w:sz w:val="24"/>
          <w:szCs w:val="24"/>
        </w:rPr>
        <w:t xml:space="preserve"> </w:t>
      </w:r>
      <w:r w:rsidRPr="006204F3">
        <w:rPr>
          <w:rFonts w:ascii="Times New Roman" w:hAnsi="Times New Roman"/>
          <w:sz w:val="24"/>
          <w:szCs w:val="24"/>
        </w:rPr>
        <w:t>rehberlik birikimlerini geliştirip aktararak ulusal uluslara</w:t>
      </w:r>
      <w:r>
        <w:rPr>
          <w:rFonts w:ascii="Times New Roman" w:hAnsi="Times New Roman"/>
          <w:sz w:val="24"/>
          <w:szCs w:val="24"/>
        </w:rPr>
        <w:t>ra</w:t>
      </w:r>
      <w:r w:rsidRPr="006204F3">
        <w:rPr>
          <w:rFonts w:ascii="Times New Roman" w:hAnsi="Times New Roman"/>
          <w:sz w:val="24"/>
          <w:szCs w:val="24"/>
        </w:rPr>
        <w:t>sı etkinliklere katılan mentor öğretmen sayısını artırmak.</w:t>
      </w:r>
    </w:p>
    <w:p w:rsidR="009922E3" w:rsidRDefault="009922E3" w:rsidP="009922E3">
      <w:pPr>
        <w:spacing w:after="0" w:line="240" w:lineRule="auto"/>
        <w:jc w:val="both"/>
        <w:outlineLvl w:val="0"/>
        <w:rPr>
          <w:rFonts w:ascii="Times New Roman" w:hAnsi="Times New Roman"/>
          <w:b/>
          <w:sz w:val="24"/>
          <w:szCs w:val="24"/>
        </w:rPr>
      </w:pP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3.(</w:t>
      </w:r>
      <w:r w:rsidRPr="006204F3">
        <w:rPr>
          <w:rFonts w:ascii="Times New Roman" w:hAnsi="Times New Roman"/>
          <w:sz w:val="24"/>
          <w:szCs w:val="24"/>
        </w:rPr>
        <w:t xml:space="preserve"> 2.C.Eğitim ve Öğretim ile İstihdam İlişkisinin Geliştirilmesi) </w:t>
      </w:r>
    </w:p>
    <w:p w:rsidR="009922E3" w:rsidRPr="006204F3" w:rsidRDefault="009922E3" w:rsidP="009922E3">
      <w:pPr>
        <w:autoSpaceDE w:val="0"/>
        <w:autoSpaceDN w:val="0"/>
        <w:adjustRightInd w:val="0"/>
        <w:spacing w:after="0" w:line="240" w:lineRule="auto"/>
        <w:jc w:val="both"/>
        <w:outlineLvl w:val="0"/>
        <w:rPr>
          <w:rFonts w:ascii="Times New Roman" w:hAnsi="Times New Roman"/>
          <w:sz w:val="24"/>
          <w:szCs w:val="24"/>
        </w:rPr>
      </w:pPr>
      <w:r w:rsidRPr="006204F3">
        <w:rPr>
          <w:rFonts w:ascii="Times New Roman" w:hAnsi="Times New Roman"/>
          <w:sz w:val="24"/>
          <w:szCs w:val="24"/>
        </w:rPr>
        <w:t>Öğrencilerin, sektörle iş birliği gelişmiş, esnek ve modüler program çeşitliliğine sahip, teknolojik altyapısı güçlü eğitim programları ile,  ilgi ve yetenekleri doğrultusunda istihdam edilebilme ve/veya bir üst öğrenime katılma oranlarını artırmak.</w:t>
      </w:r>
      <w:r w:rsidR="00BC34EA">
        <w:rPr>
          <w:rFonts w:ascii="Times New Roman" w:hAnsi="Times New Roman"/>
          <w:sz w:val="24"/>
          <w:szCs w:val="24"/>
        </w:rPr>
        <w:t xml:space="preserve"> </w:t>
      </w:r>
      <w:r w:rsidRPr="006204F3">
        <w:rPr>
          <w:rFonts w:ascii="Times New Roman" w:hAnsi="Times New Roman"/>
          <w:sz w:val="24"/>
          <w:szCs w:val="24"/>
        </w:rPr>
        <w:t>Uluslararası etkinliklere katılım oranını artırmak.</w:t>
      </w:r>
    </w:p>
    <w:p w:rsidR="009922E3" w:rsidRDefault="009922E3" w:rsidP="009922E3">
      <w:pPr>
        <w:spacing w:after="0" w:line="240" w:lineRule="auto"/>
        <w:jc w:val="both"/>
        <w:outlineLvl w:val="0"/>
        <w:rPr>
          <w:rFonts w:ascii="Times New Roman" w:hAnsi="Times New Roman"/>
          <w:b/>
          <w:bCs/>
          <w:color w:val="FF0000"/>
          <w:sz w:val="24"/>
          <w:szCs w:val="24"/>
        </w:rPr>
      </w:pPr>
    </w:p>
    <w:p w:rsidR="009922E3" w:rsidRPr="005E6387" w:rsidRDefault="009922E3" w:rsidP="009922E3">
      <w:pPr>
        <w:spacing w:after="0" w:line="240" w:lineRule="auto"/>
        <w:jc w:val="both"/>
        <w:outlineLvl w:val="0"/>
        <w:rPr>
          <w:rFonts w:ascii="Times New Roman" w:hAnsi="Times New Roman"/>
          <w:b/>
          <w:bCs/>
          <w:color w:val="17365D"/>
          <w:sz w:val="24"/>
          <w:szCs w:val="24"/>
        </w:rPr>
      </w:pPr>
      <w:r w:rsidRPr="005E6387">
        <w:rPr>
          <w:rFonts w:ascii="Times New Roman" w:hAnsi="Times New Roman"/>
          <w:b/>
          <w:bCs/>
          <w:color w:val="17365D"/>
          <w:sz w:val="24"/>
          <w:szCs w:val="24"/>
        </w:rPr>
        <w:lastRenderedPageBreak/>
        <w:t>TEMA 3 - KURUMSAL KAPASİTENİN GELİŞTİRİLMESİ</w:t>
      </w: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Pr="005E6387" w:rsidRDefault="009922E3" w:rsidP="009922E3">
      <w:pPr>
        <w:shd w:val="clear" w:color="auto" w:fill="FFFFFF"/>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3</w:t>
      </w:r>
    </w:p>
    <w:p w:rsidR="009922E3" w:rsidRPr="006204F3" w:rsidRDefault="009922E3" w:rsidP="009922E3">
      <w:pPr>
        <w:spacing w:after="0" w:line="240" w:lineRule="auto"/>
        <w:jc w:val="both"/>
        <w:outlineLvl w:val="0"/>
        <w:rPr>
          <w:rFonts w:ascii="Times New Roman" w:hAnsi="Times New Roman"/>
          <w:b/>
          <w:sz w:val="24"/>
          <w:szCs w:val="24"/>
        </w:rPr>
      </w:pPr>
    </w:p>
    <w:p w:rsidR="009922E3" w:rsidRPr="006204F3" w:rsidRDefault="009922E3" w:rsidP="009922E3">
      <w:pPr>
        <w:autoSpaceDE w:val="0"/>
        <w:autoSpaceDN w:val="0"/>
        <w:adjustRightInd w:val="0"/>
        <w:spacing w:after="0" w:line="240" w:lineRule="auto"/>
        <w:jc w:val="both"/>
        <w:outlineLvl w:val="0"/>
        <w:rPr>
          <w:rFonts w:ascii="Times New Roman" w:hAnsi="Times New Roman"/>
          <w:sz w:val="24"/>
          <w:szCs w:val="24"/>
        </w:rPr>
      </w:pPr>
      <w:r w:rsidRPr="006204F3">
        <w:rPr>
          <w:rFonts w:ascii="Times New Roman" w:hAnsi="Times New Roman"/>
          <w:sz w:val="24"/>
          <w:szCs w:val="24"/>
        </w:rPr>
        <w:t xml:space="preserve">Kurumdaki; hizmet, kalite ve verimliliğini artırmak için beşeri,fiziki ve mali alt yapı eksikliklerini gidererek, insan kaynakları yönetimi sistemini  etkin ve verimli hale getirmek. </w:t>
      </w:r>
    </w:p>
    <w:p w:rsidR="009922E3" w:rsidRPr="006204F3" w:rsidRDefault="009922E3" w:rsidP="009922E3">
      <w:pPr>
        <w:autoSpaceDE w:val="0"/>
        <w:autoSpaceDN w:val="0"/>
        <w:adjustRightInd w:val="0"/>
        <w:spacing w:after="0" w:line="240" w:lineRule="auto"/>
        <w:jc w:val="both"/>
        <w:outlineLvl w:val="0"/>
        <w:rPr>
          <w:rFonts w:ascii="Times New Roman" w:hAnsi="Times New Roman"/>
          <w:sz w:val="24"/>
          <w:szCs w:val="24"/>
        </w:rPr>
      </w:pPr>
    </w:p>
    <w:p w:rsidR="009922E3" w:rsidRPr="006204F3" w:rsidRDefault="009922E3" w:rsidP="009922E3">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 xml:space="preserve">Stratejik Hedef 3. 1. </w:t>
      </w:r>
      <w:r w:rsidRPr="006204F3">
        <w:rPr>
          <w:rFonts w:ascii="Times New Roman" w:hAnsi="Times New Roman"/>
          <w:sz w:val="24"/>
          <w:szCs w:val="24"/>
        </w:rPr>
        <w:t>(3.A.Beşeri Alt Yapı )</w:t>
      </w:r>
    </w:p>
    <w:p w:rsidR="009922E3" w:rsidRPr="006204F3" w:rsidRDefault="009922E3" w:rsidP="009922E3">
      <w:pPr>
        <w:spacing w:after="0" w:line="240" w:lineRule="auto"/>
        <w:jc w:val="both"/>
        <w:outlineLvl w:val="0"/>
        <w:rPr>
          <w:rFonts w:ascii="Times New Roman" w:hAnsi="Times New Roman"/>
          <w:sz w:val="24"/>
          <w:szCs w:val="24"/>
        </w:rPr>
      </w:pPr>
      <w:r w:rsidRPr="006204F3">
        <w:rPr>
          <w:rFonts w:ascii="Times New Roman" w:hAnsi="Times New Roman"/>
          <w:sz w:val="24"/>
          <w:szCs w:val="24"/>
        </w:rPr>
        <w:t>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w:t>
      </w: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2. (</w:t>
      </w:r>
      <w:r w:rsidRPr="006204F3">
        <w:rPr>
          <w:rFonts w:ascii="Times New Roman" w:hAnsi="Times New Roman"/>
          <w:sz w:val="24"/>
          <w:szCs w:val="24"/>
        </w:rPr>
        <w:t>3.B.Fiziki ve Mali Alt Yapı)</w:t>
      </w:r>
    </w:p>
    <w:p w:rsidR="009922E3" w:rsidRPr="006204F3" w:rsidRDefault="009922E3" w:rsidP="009922E3">
      <w:pPr>
        <w:spacing w:after="0" w:line="240" w:lineRule="auto"/>
        <w:jc w:val="both"/>
        <w:outlineLvl w:val="0"/>
        <w:rPr>
          <w:rFonts w:ascii="Times New Roman" w:hAnsi="Times New Roman"/>
          <w:b/>
          <w:sz w:val="24"/>
          <w:szCs w:val="24"/>
        </w:rPr>
      </w:pPr>
      <w:r w:rsidRPr="006204F3">
        <w:rPr>
          <w:rFonts w:ascii="Times New Roman" w:hAnsi="Times New Roman"/>
          <w:sz w:val="24"/>
          <w:szCs w:val="24"/>
        </w:rPr>
        <w:t>Stratejik Plan dönemi sonuna kadar mali imkânlar ve işbirlikleri ölçüsünde, bağlı olunan kurumların alt yapı ve donatım ihtiyacını sorunlarını önceliklendirerek kaynakların etkin dağıtımını sağlamak.</w:t>
      </w:r>
    </w:p>
    <w:p w:rsidR="009922E3" w:rsidRDefault="009922E3" w:rsidP="009922E3">
      <w:pPr>
        <w:shd w:val="clear" w:color="auto" w:fill="FFFFFF"/>
        <w:spacing w:after="0" w:line="240" w:lineRule="auto"/>
        <w:jc w:val="both"/>
        <w:outlineLvl w:val="0"/>
        <w:rPr>
          <w:rFonts w:ascii="Times New Roman" w:hAnsi="Times New Roman"/>
          <w:b/>
          <w:sz w:val="24"/>
          <w:szCs w:val="24"/>
        </w:rPr>
      </w:pP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3.</w:t>
      </w:r>
      <w:r w:rsidRPr="006204F3">
        <w:rPr>
          <w:rFonts w:ascii="Times New Roman" w:hAnsi="Times New Roman"/>
          <w:sz w:val="24"/>
          <w:szCs w:val="24"/>
        </w:rPr>
        <w:t xml:space="preserve"> (3.C.Yönetim ve Organizasyon)</w:t>
      </w:r>
    </w:p>
    <w:p w:rsidR="009922E3" w:rsidRPr="006204F3" w:rsidRDefault="009922E3" w:rsidP="009922E3">
      <w:pPr>
        <w:autoSpaceDE w:val="0"/>
        <w:autoSpaceDN w:val="0"/>
        <w:adjustRightInd w:val="0"/>
        <w:spacing w:after="0" w:line="240" w:lineRule="auto"/>
        <w:jc w:val="both"/>
        <w:outlineLvl w:val="0"/>
        <w:rPr>
          <w:rFonts w:ascii="Times New Roman" w:hAnsi="Times New Roman"/>
          <w:sz w:val="24"/>
          <w:szCs w:val="24"/>
        </w:rPr>
      </w:pPr>
      <w:r w:rsidRPr="006204F3">
        <w:rPr>
          <w:rFonts w:ascii="Times New Roman" w:hAnsi="Times New Roman"/>
          <w:sz w:val="24"/>
          <w:szCs w:val="24"/>
        </w:rPr>
        <w:t>Vizyon ve temel değerlerimize uygun stratejik yönetim anlayışını yerleştirerek, yönetsel ve kalite süreçlerinin eğitim politikalarına, stratejik plana ve mevzuata uygun olarak yürütülmesi ve sürekli iyileştirilmesini sağlayarak etkin,şeffaf yönetim,</w:t>
      </w:r>
    </w:p>
    <w:p w:rsidR="009922E3" w:rsidRPr="006204F3" w:rsidRDefault="009922E3" w:rsidP="009922E3">
      <w:pPr>
        <w:autoSpaceDE w:val="0"/>
        <w:autoSpaceDN w:val="0"/>
        <w:adjustRightInd w:val="0"/>
        <w:spacing w:after="0" w:line="240" w:lineRule="auto"/>
        <w:jc w:val="both"/>
        <w:outlineLvl w:val="0"/>
        <w:rPr>
          <w:rFonts w:ascii="Times New Roman" w:hAnsi="Times New Roman"/>
          <w:sz w:val="24"/>
          <w:szCs w:val="24"/>
        </w:rPr>
      </w:pPr>
      <w:r w:rsidRPr="006204F3">
        <w:rPr>
          <w:rFonts w:ascii="Times New Roman" w:hAnsi="Times New Roman"/>
          <w:sz w:val="24"/>
          <w:szCs w:val="24"/>
        </w:rPr>
        <w:t xml:space="preserve">denetim sistemini  plan dönemi sonuna kadar etkin ve verimli hale getirmek </w:t>
      </w:r>
    </w:p>
    <w:p w:rsidR="009922E3" w:rsidRPr="006204F3" w:rsidRDefault="009922E3" w:rsidP="009922E3">
      <w:pPr>
        <w:autoSpaceDE w:val="0"/>
        <w:autoSpaceDN w:val="0"/>
        <w:adjustRightInd w:val="0"/>
        <w:spacing w:after="0" w:line="240" w:lineRule="auto"/>
        <w:jc w:val="both"/>
        <w:outlineLvl w:val="0"/>
        <w:rPr>
          <w:rFonts w:ascii="Times New Roman" w:hAnsi="Times New Roman"/>
          <w:sz w:val="24"/>
          <w:szCs w:val="24"/>
        </w:rPr>
      </w:pPr>
    </w:p>
    <w:p w:rsidR="009922E3" w:rsidRPr="006204F3" w:rsidRDefault="009922E3" w:rsidP="009922E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4.</w:t>
      </w:r>
      <w:r w:rsidRPr="006204F3">
        <w:rPr>
          <w:rFonts w:ascii="Times New Roman" w:hAnsi="Times New Roman"/>
          <w:sz w:val="24"/>
          <w:szCs w:val="24"/>
        </w:rPr>
        <w:t xml:space="preserve"> (3.D.Enformasyon Teknolojilerinin kullanımının artırılması)</w:t>
      </w:r>
    </w:p>
    <w:p w:rsidR="009922E3" w:rsidRDefault="009922E3" w:rsidP="009922E3">
      <w:pPr>
        <w:spacing w:after="0" w:line="240" w:lineRule="auto"/>
        <w:jc w:val="both"/>
        <w:outlineLvl w:val="0"/>
        <w:rPr>
          <w:rFonts w:ascii="Times New Roman" w:hAnsi="Times New Roman"/>
          <w:sz w:val="24"/>
          <w:szCs w:val="24"/>
        </w:rPr>
      </w:pPr>
      <w:r w:rsidRPr="006204F3">
        <w:rPr>
          <w:rFonts w:ascii="Times New Roman" w:hAnsi="Times New Roman"/>
          <w:sz w:val="24"/>
          <w:szCs w:val="24"/>
        </w:rPr>
        <w:t>Elektronik ağ ortamlarının teknolojiye uygun geliştirilmesi ve veri toplama ,analiz, güvenli bir şekilde iletimi ve bilgi paylaşımı kullanımını artırmak.</w:t>
      </w:r>
      <w:bookmarkEnd w:id="2"/>
      <w:bookmarkEnd w:id="3"/>
    </w:p>
    <w:p w:rsidR="009922E3" w:rsidRDefault="009922E3" w:rsidP="009922E3">
      <w:pPr>
        <w:spacing w:after="0" w:line="240" w:lineRule="auto"/>
        <w:jc w:val="both"/>
        <w:outlineLvl w:val="0"/>
        <w:rPr>
          <w:rFonts w:ascii="Times New Roman" w:hAnsi="Times New Roman"/>
          <w:sz w:val="24"/>
          <w:szCs w:val="24"/>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Default="00F6164A" w:rsidP="00FC3753">
      <w:pPr>
        <w:jc w:val="both"/>
        <w:rPr>
          <w:rFonts w:ascii="Times New Roman" w:hAnsi="Times New Roman" w:cs="Times New Roman"/>
          <w:b/>
          <w:bCs/>
          <w:color w:val="1F497D"/>
          <w:sz w:val="28"/>
          <w:szCs w:val="28"/>
        </w:rPr>
      </w:pPr>
    </w:p>
    <w:p w:rsidR="00F6164A" w:rsidRPr="00FC3753" w:rsidRDefault="00F6164A" w:rsidP="00FC3753">
      <w:pPr>
        <w:jc w:val="both"/>
        <w:rPr>
          <w:rFonts w:ascii="Times New Roman" w:hAnsi="Times New Roman" w:cs="Times New Roman"/>
          <w:b/>
          <w:bCs/>
          <w:color w:val="1F497D"/>
          <w:sz w:val="28"/>
          <w:szCs w:val="28"/>
        </w:rPr>
      </w:pPr>
    </w:p>
    <w:p w:rsidR="00F6164A" w:rsidRPr="009C55A8" w:rsidRDefault="00F6164A" w:rsidP="00FC3753">
      <w:pPr>
        <w:pStyle w:val="ListeParagraf"/>
        <w:jc w:val="both"/>
        <w:rPr>
          <w:rFonts w:ascii="Times New Roman" w:hAnsi="Times New Roman" w:cs="Times New Roman"/>
          <w:b/>
          <w:bCs/>
          <w:color w:val="1F497D"/>
          <w:sz w:val="28"/>
          <w:szCs w:val="28"/>
        </w:rPr>
      </w:pPr>
    </w:p>
    <w:p w:rsidR="00F6164A" w:rsidRDefault="00F6164A" w:rsidP="006F7E0B">
      <w:pPr>
        <w:spacing w:after="0" w:line="360" w:lineRule="auto"/>
        <w:ind w:left="567"/>
        <w:rPr>
          <w:rFonts w:ascii="Times New Roman" w:hAnsi="Times New Roman" w:cs="Times New Roman"/>
          <w:b/>
          <w:bCs/>
          <w:color w:val="1F497D"/>
          <w:sz w:val="28"/>
          <w:szCs w:val="28"/>
        </w:rPr>
      </w:pPr>
    </w:p>
    <w:p w:rsidR="00F6164A" w:rsidRPr="00C35735" w:rsidRDefault="00F6164A" w:rsidP="00C35735">
      <w:pPr>
        <w:keepNext/>
        <w:spacing w:line="240" w:lineRule="auto"/>
        <w:ind w:firstLine="708"/>
        <w:jc w:val="center"/>
        <w:rPr>
          <w:rFonts w:ascii="Times New Roman" w:hAnsi="Times New Roman" w:cs="Times New Roman"/>
          <w:b/>
          <w:bCs/>
          <w:sz w:val="56"/>
          <w:szCs w:val="56"/>
        </w:rPr>
      </w:pPr>
      <w:r w:rsidRPr="00C35735">
        <w:rPr>
          <w:rFonts w:ascii="Times New Roman" w:hAnsi="Times New Roman" w:cs="Times New Roman"/>
          <w:b/>
          <w:bCs/>
          <w:sz w:val="56"/>
          <w:szCs w:val="56"/>
        </w:rPr>
        <w:t>ÜÇÜNCÜ BÖLÜM</w:t>
      </w:r>
    </w:p>
    <w:p w:rsidR="00F6164A" w:rsidRDefault="00F6164A" w:rsidP="00C35735">
      <w:pPr>
        <w:keepNext/>
        <w:spacing w:line="240" w:lineRule="auto"/>
        <w:ind w:firstLine="708"/>
        <w:jc w:val="center"/>
        <w:rPr>
          <w:rFonts w:ascii="Times New Roman" w:hAnsi="Times New Roman" w:cs="Times New Roman"/>
          <w:b/>
          <w:bCs/>
          <w:sz w:val="48"/>
          <w:szCs w:val="48"/>
        </w:rPr>
      </w:pPr>
    </w:p>
    <w:p w:rsidR="00F6164A" w:rsidRPr="0086311A" w:rsidRDefault="003277EA" w:rsidP="00C35735">
      <w:pPr>
        <w:keepNext/>
        <w:spacing w:line="240" w:lineRule="auto"/>
        <w:ind w:firstLine="708"/>
        <w:jc w:val="center"/>
        <w:rPr>
          <w:rFonts w:ascii="Times New Roman" w:hAnsi="Times New Roman" w:cs="Times New Roman"/>
          <w:b/>
          <w:bCs/>
          <w:sz w:val="48"/>
          <w:szCs w:val="48"/>
        </w:rPr>
      </w:pPr>
      <w:r>
        <w:rPr>
          <w:rFonts w:ascii="Times New Roman" w:hAnsi="Times New Roman" w:cs="Times New Roman"/>
          <w:b/>
          <w:bCs/>
          <w:sz w:val="48"/>
          <w:szCs w:val="48"/>
        </w:rPr>
        <w:t>2017-2018</w:t>
      </w:r>
      <w:r w:rsidR="00F6164A">
        <w:rPr>
          <w:rFonts w:ascii="Times New Roman" w:hAnsi="Times New Roman" w:cs="Times New Roman"/>
          <w:b/>
          <w:bCs/>
          <w:sz w:val="48"/>
          <w:szCs w:val="48"/>
        </w:rPr>
        <w:t xml:space="preserve"> EĞİTİM ÖĞRETİM YILI FAALİYET TABLOLARI</w:t>
      </w: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pPr>
    </w:p>
    <w:p w:rsidR="00F6164A" w:rsidRDefault="00F6164A" w:rsidP="001C0FCD">
      <w:pPr>
        <w:tabs>
          <w:tab w:val="left" w:pos="2220"/>
        </w:tabs>
        <w:rPr>
          <w:rFonts w:ascii="Times New Roman" w:hAnsi="Times New Roman" w:cs="Times New Roman"/>
          <w:b/>
          <w:bCs/>
          <w:color w:val="003366"/>
          <w:sz w:val="32"/>
          <w:szCs w:val="32"/>
        </w:rPr>
        <w:sectPr w:rsidR="00F6164A"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608"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46"/>
        <w:gridCol w:w="299"/>
        <w:gridCol w:w="597"/>
        <w:gridCol w:w="1285"/>
        <w:gridCol w:w="748"/>
        <w:gridCol w:w="35"/>
        <w:gridCol w:w="1017"/>
        <w:gridCol w:w="85"/>
        <w:gridCol w:w="881"/>
        <w:gridCol w:w="85"/>
        <w:gridCol w:w="935"/>
        <w:gridCol w:w="85"/>
      </w:tblGrid>
      <w:tr w:rsidR="00F6164A" w:rsidRPr="004B53D4" w:rsidTr="009C266F">
        <w:trPr>
          <w:gridAfter w:val="1"/>
          <w:wAfter w:w="85" w:type="dxa"/>
          <w:trHeight w:val="332"/>
          <w:jc w:val="center"/>
        </w:trPr>
        <w:tc>
          <w:tcPr>
            <w:tcW w:w="15523" w:type="dxa"/>
            <w:gridSpan w:val="18"/>
            <w:tcBorders>
              <w:top w:val="single" w:sz="8" w:space="0" w:color="auto"/>
              <w:left w:val="single" w:sz="8" w:space="0" w:color="auto"/>
              <w:bottom w:val="single" w:sz="8" w:space="0" w:color="auto"/>
              <w:right w:val="single" w:sz="8" w:space="0" w:color="000000"/>
            </w:tcBorders>
            <w:noWrap/>
            <w:vAlign w:val="center"/>
          </w:tcPr>
          <w:p w:rsidR="00F6164A" w:rsidRPr="004B53D4" w:rsidRDefault="00F6164A" w:rsidP="00744FD0">
            <w:pPr>
              <w:spacing w:after="0" w:line="240" w:lineRule="auto"/>
              <w:jc w:val="center"/>
              <w:rPr>
                <w:rFonts w:ascii="Times New Roman" w:hAnsi="Times New Roman" w:cs="Times New Roman"/>
                <w:b/>
                <w:bCs/>
                <w:sz w:val="24"/>
                <w:szCs w:val="24"/>
              </w:rPr>
            </w:pPr>
            <w:r w:rsidRPr="004B53D4">
              <w:rPr>
                <w:rFonts w:ascii="Times New Roman" w:hAnsi="Times New Roman" w:cs="Times New Roman"/>
                <w:b/>
                <w:bCs/>
                <w:sz w:val="24"/>
                <w:szCs w:val="24"/>
              </w:rPr>
              <w:lastRenderedPageBreak/>
              <w:t xml:space="preserve">STRATEJİK PLAN </w:t>
            </w:r>
            <w:r w:rsidR="003277EA">
              <w:rPr>
                <w:rFonts w:ascii="Times New Roman" w:hAnsi="Times New Roman" w:cs="Times New Roman"/>
                <w:b/>
                <w:bCs/>
                <w:sz w:val="24"/>
                <w:szCs w:val="24"/>
              </w:rPr>
              <w:t>201</w:t>
            </w:r>
            <w:r>
              <w:rPr>
                <w:rFonts w:ascii="Times New Roman" w:hAnsi="Times New Roman" w:cs="Times New Roman"/>
                <w:b/>
                <w:bCs/>
                <w:sz w:val="24"/>
                <w:szCs w:val="24"/>
              </w:rPr>
              <w:t>-</w:t>
            </w:r>
            <w:r w:rsidR="003277EA">
              <w:rPr>
                <w:rFonts w:ascii="Times New Roman" w:hAnsi="Times New Roman" w:cs="Times New Roman"/>
                <w:b/>
                <w:bCs/>
                <w:sz w:val="24"/>
                <w:szCs w:val="24"/>
              </w:rPr>
              <w:t>2018</w:t>
            </w:r>
            <w:r w:rsidRPr="004B53D4">
              <w:rPr>
                <w:rFonts w:ascii="Times New Roman" w:hAnsi="Times New Roman" w:cs="Times New Roman"/>
                <w:b/>
                <w:bCs/>
                <w:sz w:val="24"/>
                <w:szCs w:val="24"/>
              </w:rPr>
              <w:t xml:space="preserve"> </w:t>
            </w:r>
            <w:r>
              <w:rPr>
                <w:rFonts w:ascii="Times New Roman" w:hAnsi="Times New Roman" w:cs="Times New Roman"/>
                <w:b/>
                <w:bCs/>
                <w:sz w:val="24"/>
                <w:szCs w:val="24"/>
              </w:rPr>
              <w:t xml:space="preserve">EĞİTİM ÖĞRETİM </w:t>
            </w:r>
            <w:r w:rsidRPr="004B53D4">
              <w:rPr>
                <w:rFonts w:ascii="Times New Roman" w:hAnsi="Times New Roman" w:cs="Times New Roman"/>
                <w:b/>
                <w:bCs/>
                <w:sz w:val="24"/>
                <w:szCs w:val="24"/>
              </w:rPr>
              <w:t>YILI EYLEM PLAN</w:t>
            </w:r>
          </w:p>
        </w:tc>
      </w:tr>
      <w:tr w:rsidR="00F6164A" w:rsidRPr="004B53D4" w:rsidTr="009C266F">
        <w:trPr>
          <w:gridAfter w:val="1"/>
          <w:wAfter w:w="85" w:type="dxa"/>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6164A" w:rsidRPr="004B53D4" w:rsidRDefault="00F6164A" w:rsidP="004B53D4">
            <w:pPr>
              <w:spacing w:after="0" w:line="240" w:lineRule="auto"/>
              <w:rPr>
                <w:rFonts w:ascii="Times New Roman" w:hAnsi="Times New Roman" w:cs="Times New Roman"/>
                <w:b/>
                <w:bCs/>
                <w:sz w:val="20"/>
                <w:szCs w:val="20"/>
              </w:rPr>
            </w:pPr>
            <w:r w:rsidRPr="004B53D4">
              <w:rPr>
                <w:rFonts w:ascii="Times New Roman" w:hAnsi="Times New Roman" w:cs="Times New Roman"/>
                <w:b/>
                <w:bCs/>
                <w:sz w:val="20"/>
                <w:szCs w:val="20"/>
              </w:rPr>
              <w:t>TEMA 1</w:t>
            </w:r>
          </w:p>
        </w:tc>
        <w:tc>
          <w:tcPr>
            <w:tcW w:w="8861" w:type="dxa"/>
            <w:gridSpan w:val="13"/>
            <w:tcBorders>
              <w:top w:val="single" w:sz="8" w:space="0" w:color="auto"/>
              <w:left w:val="nil"/>
              <w:bottom w:val="single" w:sz="8" w:space="0" w:color="auto"/>
              <w:right w:val="single" w:sz="8" w:space="0" w:color="000000"/>
            </w:tcBorders>
            <w:vAlign w:val="center"/>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b/>
                <w:bCs/>
                <w:sz w:val="20"/>
                <w:szCs w:val="20"/>
              </w:rPr>
              <w:t>Eğitime ve Öğretime Erişim:</w:t>
            </w:r>
            <w:r w:rsidRPr="004B53D4">
              <w:rPr>
                <w:rFonts w:ascii="Times New Roman" w:hAnsi="Times New Roman" w:cs="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6164A" w:rsidRPr="004B53D4" w:rsidTr="009C266F">
        <w:trPr>
          <w:gridAfter w:val="1"/>
          <w:wAfter w:w="85"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6164A" w:rsidRPr="004B53D4" w:rsidRDefault="00F6164A" w:rsidP="004B53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Stratejik Amaç </w:t>
            </w:r>
            <w:r w:rsidRPr="004B53D4">
              <w:rPr>
                <w:rFonts w:ascii="Times New Roman" w:hAnsi="Times New Roman" w:cs="Times New Roman"/>
                <w:b/>
                <w:bCs/>
                <w:sz w:val="20"/>
                <w:szCs w:val="20"/>
              </w:rPr>
              <w:t>1</w:t>
            </w:r>
          </w:p>
        </w:tc>
        <w:tc>
          <w:tcPr>
            <w:tcW w:w="8861" w:type="dxa"/>
            <w:gridSpan w:val="13"/>
            <w:tcBorders>
              <w:top w:val="single" w:sz="8" w:space="0" w:color="auto"/>
              <w:left w:val="nil"/>
              <w:bottom w:val="single" w:sz="8" w:space="0" w:color="auto"/>
              <w:right w:val="single" w:sz="8" w:space="0" w:color="000000"/>
            </w:tcBorders>
            <w:vAlign w:val="center"/>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Ekonomik, sosyal, kültürel farklılıkların yarattığı dezavantajlardan etkilenmeksizin bireylerin eğitim ve öğretim</w:t>
            </w:r>
            <w:r>
              <w:rPr>
                <w:rFonts w:ascii="Times New Roman" w:hAnsi="Times New Roman" w:cs="Times New Roman"/>
                <w:sz w:val="20"/>
                <w:szCs w:val="20"/>
              </w:rPr>
              <w:t>e erişimini ve dev</w:t>
            </w:r>
            <w:r w:rsidRPr="004B53D4">
              <w:rPr>
                <w:rFonts w:ascii="Times New Roman" w:hAnsi="Times New Roman" w:cs="Times New Roman"/>
                <w:sz w:val="20"/>
                <w:szCs w:val="20"/>
              </w:rPr>
              <w:t>amını sağlamak.</w:t>
            </w:r>
          </w:p>
        </w:tc>
      </w:tr>
      <w:tr w:rsidR="00F6164A" w:rsidRPr="004B53D4" w:rsidTr="009C266F">
        <w:trPr>
          <w:gridAfter w:val="1"/>
          <w:wAfter w:w="85" w:type="dxa"/>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F6164A" w:rsidRPr="004B53D4" w:rsidRDefault="00F6164A" w:rsidP="004B53D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Stratejik Hedef </w:t>
            </w:r>
            <w:r w:rsidRPr="004B53D4">
              <w:rPr>
                <w:rFonts w:ascii="Times New Roman" w:hAnsi="Times New Roman" w:cs="Times New Roman"/>
                <w:b/>
                <w:bCs/>
                <w:sz w:val="20"/>
                <w:szCs w:val="20"/>
              </w:rPr>
              <w:t>1.1</w:t>
            </w:r>
          </w:p>
        </w:tc>
        <w:tc>
          <w:tcPr>
            <w:tcW w:w="8861" w:type="dxa"/>
            <w:gridSpan w:val="13"/>
            <w:tcBorders>
              <w:top w:val="single" w:sz="8" w:space="0" w:color="auto"/>
              <w:left w:val="nil"/>
              <w:bottom w:val="single" w:sz="8" w:space="0" w:color="auto"/>
              <w:right w:val="single" w:sz="8" w:space="0" w:color="000000"/>
            </w:tcBorders>
            <w:vAlign w:val="center"/>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Plan dönemi sonuna kadar 10 gün ve üzeri devamsız öğrenci oranının azaltılmasını sağlamak.</w:t>
            </w:r>
          </w:p>
        </w:tc>
      </w:tr>
      <w:tr w:rsidR="00F6164A" w:rsidRPr="004B53D4" w:rsidTr="009C266F">
        <w:trPr>
          <w:gridAfter w:val="1"/>
          <w:wAfter w:w="85" w:type="dxa"/>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F6164A" w:rsidRPr="004B53D4" w:rsidRDefault="00F6164A" w:rsidP="004B53D4">
            <w:pPr>
              <w:spacing w:after="0" w:line="240" w:lineRule="auto"/>
              <w:rPr>
                <w:rFonts w:ascii="Times New Roman" w:hAnsi="Times New Roman" w:cs="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Hedefin Performans Göstergeleri </w:t>
            </w:r>
            <w:r>
              <w:rPr>
                <w:rFonts w:ascii="Times New Roman" w:hAnsi="Times New Roman" w:cs="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 xml:space="preserve">2014- 2015 </w:t>
            </w:r>
            <w:r>
              <w:rPr>
                <w:rFonts w:ascii="Times New Roman" w:hAnsi="Times New Roman" w:cs="Times New Roman"/>
                <w:b/>
                <w:bCs/>
                <w:sz w:val="20"/>
                <w:szCs w:val="20"/>
              </w:rPr>
              <w:t xml:space="preserve">Mevcut </w:t>
            </w:r>
            <w:r w:rsidRPr="004B53D4">
              <w:rPr>
                <w:rFonts w:ascii="Times New Roman" w:hAnsi="Times New Roman" w:cs="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F6164A" w:rsidRDefault="006E11FB" w:rsidP="004B53D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2017</w:t>
            </w:r>
            <w:r w:rsidR="00F6164A">
              <w:rPr>
                <w:rFonts w:ascii="Times New Roman" w:hAnsi="Times New Roman" w:cs="Times New Roman"/>
                <w:b/>
                <w:bCs/>
                <w:sz w:val="20"/>
                <w:szCs w:val="20"/>
              </w:rPr>
              <w:t>-</w:t>
            </w:r>
            <w:r>
              <w:rPr>
                <w:rFonts w:ascii="Times New Roman" w:hAnsi="Times New Roman" w:cs="Times New Roman"/>
                <w:b/>
                <w:bCs/>
                <w:sz w:val="20"/>
                <w:szCs w:val="20"/>
              </w:rPr>
              <w:t>2018</w:t>
            </w:r>
          </w:p>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 xml:space="preserve"> Hedef</w:t>
            </w:r>
          </w:p>
        </w:tc>
        <w:tc>
          <w:tcPr>
            <w:tcW w:w="3786" w:type="dxa"/>
            <w:gridSpan w:val="7"/>
            <w:tcBorders>
              <w:top w:val="single" w:sz="4" w:space="0" w:color="auto"/>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İzleme</w:t>
            </w:r>
            <w:r>
              <w:rPr>
                <w:rFonts w:ascii="Times New Roman" w:hAnsi="Times New Roman" w:cs="Times New Roman"/>
                <w:b/>
                <w:bCs/>
                <w:sz w:val="20"/>
                <w:szCs w:val="20"/>
              </w:rPr>
              <w:t xml:space="preserve"> Sonuçları</w:t>
            </w:r>
            <w:r w:rsidRPr="001D7379">
              <w:rPr>
                <w:rFonts w:ascii="Times New Roman" w:hAnsi="Times New Roman" w:cs="Times New Roman"/>
                <w:b/>
                <w:bCs/>
                <w:color w:val="FF0000"/>
                <w:sz w:val="20"/>
                <w:szCs w:val="20"/>
              </w:rPr>
              <w:t>***</w:t>
            </w:r>
          </w:p>
        </w:tc>
      </w:tr>
      <w:tr w:rsidR="00F6164A" w:rsidRPr="004B53D4" w:rsidTr="009C266F">
        <w:trPr>
          <w:gridAfter w:val="1"/>
          <w:wAfter w:w="85" w:type="dxa"/>
          <w:trHeight w:val="242"/>
          <w:jc w:val="center"/>
        </w:trPr>
        <w:tc>
          <w:tcPr>
            <w:tcW w:w="1483" w:type="dxa"/>
            <w:vMerge/>
            <w:tcBorders>
              <w:left w:val="single" w:sz="4" w:space="0" w:color="auto"/>
              <w:bottom w:val="single" w:sz="4" w:space="0" w:color="auto"/>
              <w:right w:val="single" w:sz="4" w:space="0" w:color="auto"/>
            </w:tcBorders>
            <w:noWrap/>
            <w:vAlign w:val="center"/>
          </w:tcPr>
          <w:p w:rsidR="00F6164A" w:rsidRPr="004B53D4" w:rsidRDefault="00F6164A" w:rsidP="004B53D4">
            <w:pPr>
              <w:spacing w:after="0" w:line="240" w:lineRule="auto"/>
              <w:rPr>
                <w:rFonts w:ascii="Times New Roman" w:hAnsi="Times New Roman" w:cs="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F6164A" w:rsidRPr="004B53D4" w:rsidRDefault="00F6164A" w:rsidP="004B53D4">
            <w:pPr>
              <w:spacing w:after="0" w:line="240" w:lineRule="auto"/>
              <w:jc w:val="center"/>
              <w:rPr>
                <w:rFonts w:ascii="Times New Roman" w:hAnsi="Times New Roman" w:cs="Times New Roman"/>
                <w:b/>
                <w:bCs/>
                <w:sz w:val="20"/>
                <w:szCs w:val="20"/>
              </w:rPr>
            </w:pPr>
          </w:p>
        </w:tc>
        <w:tc>
          <w:tcPr>
            <w:tcW w:w="1345" w:type="dxa"/>
            <w:gridSpan w:val="2"/>
            <w:vMerge/>
            <w:tcBorders>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20"/>
                <w:szCs w:val="20"/>
              </w:rPr>
            </w:pPr>
          </w:p>
        </w:tc>
        <w:tc>
          <w:tcPr>
            <w:tcW w:w="1882" w:type="dxa"/>
            <w:gridSpan w:val="2"/>
            <w:vMerge/>
            <w:tcBorders>
              <w:left w:val="nil"/>
              <w:bottom w:val="single" w:sz="4" w:space="0" w:color="auto"/>
              <w:right w:val="single" w:sz="4" w:space="0" w:color="auto"/>
            </w:tcBorders>
            <w:vAlign w:val="center"/>
          </w:tcPr>
          <w:p w:rsidR="00F6164A" w:rsidRDefault="00F6164A" w:rsidP="004B53D4">
            <w:pPr>
              <w:spacing w:after="0" w:line="240" w:lineRule="auto"/>
              <w:jc w:val="center"/>
              <w:rPr>
                <w:rFonts w:ascii="Times New Roman" w:hAnsi="Times New Roman" w:cs="Times New Roman"/>
                <w:b/>
                <w:bCs/>
                <w:sz w:val="20"/>
                <w:szCs w:val="20"/>
              </w:rPr>
            </w:pPr>
          </w:p>
        </w:tc>
        <w:tc>
          <w:tcPr>
            <w:tcW w:w="748" w:type="dxa"/>
            <w:tcBorders>
              <w:top w:val="single" w:sz="4" w:space="0" w:color="auto"/>
              <w:left w:val="nil"/>
              <w:bottom w:val="single" w:sz="4" w:space="0" w:color="auto"/>
              <w:right w:val="single" w:sz="4" w:space="0" w:color="auto"/>
            </w:tcBorders>
            <w:noWrap/>
            <w:vAlign w:val="center"/>
          </w:tcPr>
          <w:p w:rsidR="00F6164A" w:rsidRPr="00D1647E" w:rsidRDefault="00F6164A" w:rsidP="00D1647E">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1.İzleme</w:t>
            </w:r>
          </w:p>
        </w:tc>
        <w:tc>
          <w:tcPr>
            <w:tcW w:w="1052" w:type="dxa"/>
            <w:gridSpan w:val="2"/>
            <w:tcBorders>
              <w:top w:val="single" w:sz="4" w:space="0" w:color="auto"/>
              <w:left w:val="nil"/>
              <w:bottom w:val="single" w:sz="4" w:space="0" w:color="auto"/>
              <w:right w:val="single" w:sz="4" w:space="0" w:color="auto"/>
            </w:tcBorders>
            <w:vAlign w:val="center"/>
          </w:tcPr>
          <w:p w:rsidR="00F6164A" w:rsidRPr="00D1647E" w:rsidRDefault="00F6164A" w:rsidP="00D1647E">
            <w:pPr>
              <w:spacing w:after="0" w:line="240" w:lineRule="auto"/>
              <w:rPr>
                <w:rFonts w:ascii="Times New Roman" w:hAnsi="Times New Roman" w:cs="Times New Roman"/>
                <w:b/>
                <w:bCs/>
                <w:sz w:val="16"/>
                <w:szCs w:val="16"/>
              </w:rPr>
            </w:pPr>
            <w:r w:rsidRPr="00D1647E">
              <w:rPr>
                <w:rFonts w:ascii="Times New Roman" w:hAnsi="Times New Roman" w:cs="Times New Roman"/>
                <w:b/>
                <w:bCs/>
                <w:sz w:val="16"/>
                <w:szCs w:val="16"/>
              </w:rPr>
              <w:t>Gerçekleşme oranı (%)</w:t>
            </w:r>
          </w:p>
        </w:tc>
        <w:tc>
          <w:tcPr>
            <w:tcW w:w="966" w:type="dxa"/>
            <w:gridSpan w:val="2"/>
            <w:tcBorders>
              <w:top w:val="single" w:sz="4" w:space="0" w:color="auto"/>
              <w:left w:val="nil"/>
              <w:bottom w:val="single" w:sz="4" w:space="0" w:color="auto"/>
              <w:right w:val="single" w:sz="4" w:space="0" w:color="auto"/>
            </w:tcBorders>
            <w:vAlign w:val="center"/>
          </w:tcPr>
          <w:p w:rsidR="00F6164A" w:rsidRPr="00322E28" w:rsidRDefault="00F6164A" w:rsidP="00322E28">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2.İzleme</w:t>
            </w:r>
          </w:p>
        </w:tc>
        <w:tc>
          <w:tcPr>
            <w:tcW w:w="1020" w:type="dxa"/>
            <w:gridSpan w:val="2"/>
            <w:tcBorders>
              <w:top w:val="single" w:sz="4" w:space="0" w:color="auto"/>
              <w:left w:val="nil"/>
              <w:bottom w:val="single" w:sz="4" w:space="0" w:color="auto"/>
              <w:right w:val="single" w:sz="4" w:space="0" w:color="auto"/>
            </w:tcBorders>
            <w:vAlign w:val="center"/>
          </w:tcPr>
          <w:p w:rsidR="00F6164A" w:rsidRPr="00322E28" w:rsidRDefault="00F6164A" w:rsidP="00322E28">
            <w:pPr>
              <w:spacing w:after="0" w:line="240" w:lineRule="auto"/>
              <w:rPr>
                <w:rFonts w:ascii="Times New Roman" w:hAnsi="Times New Roman" w:cs="Times New Roman"/>
                <w:b/>
                <w:bCs/>
                <w:sz w:val="16"/>
                <w:szCs w:val="16"/>
              </w:rPr>
            </w:pPr>
            <w:r w:rsidRPr="00D1647E">
              <w:rPr>
                <w:rFonts w:ascii="Times New Roman" w:hAnsi="Times New Roman" w:cs="Times New Roman"/>
                <w:b/>
                <w:bCs/>
                <w:sz w:val="16"/>
                <w:szCs w:val="16"/>
              </w:rPr>
              <w:t>Gerçekleşme oranı (%)</w:t>
            </w:r>
          </w:p>
        </w:tc>
      </w:tr>
      <w:tr w:rsidR="00F6164A" w:rsidRPr="004B53D4" w:rsidTr="009C266F">
        <w:trPr>
          <w:gridAfter w:val="1"/>
          <w:wAfter w:w="85"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Toplam öğrenci sayısı</w:t>
            </w:r>
          </w:p>
        </w:tc>
        <w:tc>
          <w:tcPr>
            <w:tcW w:w="1345" w:type="dxa"/>
            <w:gridSpan w:val="2"/>
            <w:tcBorders>
              <w:top w:val="nil"/>
              <w:left w:val="nil"/>
              <w:bottom w:val="single" w:sz="4" w:space="0" w:color="auto"/>
              <w:right w:val="single" w:sz="4" w:space="0" w:color="auto"/>
            </w:tcBorders>
            <w:noWrap/>
            <w:vAlign w:val="center"/>
          </w:tcPr>
          <w:p w:rsidR="00F6164A" w:rsidRPr="004B53D4" w:rsidRDefault="00F6164A"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1882" w:type="dxa"/>
            <w:gridSpan w:val="2"/>
            <w:tcBorders>
              <w:top w:val="nil"/>
              <w:left w:val="nil"/>
              <w:bottom w:val="single" w:sz="4" w:space="0" w:color="auto"/>
              <w:right w:val="single" w:sz="4" w:space="0" w:color="auto"/>
            </w:tcBorders>
            <w:noWrap/>
            <w:vAlign w:val="center"/>
          </w:tcPr>
          <w:p w:rsidR="00F6164A" w:rsidRPr="004B53D4" w:rsidRDefault="006E11FB"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748" w:type="dxa"/>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1052"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1020"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r>
      <w:tr w:rsidR="00F6164A" w:rsidRPr="004B53D4" w:rsidTr="009C266F">
        <w:trPr>
          <w:gridAfter w:val="1"/>
          <w:wAfter w:w="85"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10 gün ve üzeri devamsız öğrenci sayısı</w:t>
            </w:r>
          </w:p>
        </w:tc>
        <w:tc>
          <w:tcPr>
            <w:tcW w:w="1345" w:type="dxa"/>
            <w:gridSpan w:val="2"/>
            <w:tcBorders>
              <w:top w:val="nil"/>
              <w:left w:val="nil"/>
              <w:bottom w:val="single" w:sz="4" w:space="0" w:color="auto"/>
              <w:right w:val="single" w:sz="4" w:space="0" w:color="auto"/>
            </w:tcBorders>
            <w:noWrap/>
            <w:vAlign w:val="center"/>
          </w:tcPr>
          <w:p w:rsidR="00F6164A" w:rsidRPr="004B53D4" w:rsidRDefault="00601219"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F6164A" w:rsidRPr="004B53D4" w:rsidRDefault="00601219"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48" w:type="dxa"/>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52"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20"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r>
      <w:tr w:rsidR="00F6164A" w:rsidRPr="004B53D4" w:rsidTr="009C266F">
        <w:trPr>
          <w:gridAfter w:val="1"/>
          <w:wAfter w:w="85"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10 gün ve üzeri devamsız öğrencilerin oranı(%)</w:t>
            </w:r>
          </w:p>
        </w:tc>
        <w:tc>
          <w:tcPr>
            <w:tcW w:w="1345" w:type="dxa"/>
            <w:gridSpan w:val="2"/>
            <w:tcBorders>
              <w:top w:val="nil"/>
              <w:left w:val="nil"/>
              <w:bottom w:val="single" w:sz="4" w:space="0" w:color="auto"/>
              <w:right w:val="single" w:sz="4" w:space="0" w:color="auto"/>
            </w:tcBorders>
            <w:noWrap/>
            <w:vAlign w:val="center"/>
          </w:tcPr>
          <w:p w:rsidR="00F6164A" w:rsidRPr="004B53D4" w:rsidRDefault="00F6164A" w:rsidP="00C726CD">
            <w:pPr>
              <w:spacing w:after="0" w:line="240" w:lineRule="auto"/>
              <w:jc w:val="center"/>
              <w:rPr>
                <w:rFonts w:ascii="Times New Roman" w:hAnsi="Times New Roman" w:cs="Times New Roman"/>
                <w:sz w:val="20"/>
                <w:szCs w:val="20"/>
              </w:rPr>
            </w:pPr>
          </w:p>
        </w:tc>
        <w:tc>
          <w:tcPr>
            <w:tcW w:w="1882" w:type="dxa"/>
            <w:gridSpan w:val="2"/>
            <w:tcBorders>
              <w:top w:val="nil"/>
              <w:left w:val="nil"/>
              <w:bottom w:val="single" w:sz="4" w:space="0" w:color="auto"/>
              <w:right w:val="single" w:sz="4" w:space="0" w:color="auto"/>
            </w:tcBorders>
            <w:noWrap/>
            <w:vAlign w:val="center"/>
          </w:tcPr>
          <w:p w:rsidR="00F6164A" w:rsidRPr="004B53D4" w:rsidRDefault="00F6164A" w:rsidP="00C726CD">
            <w:pPr>
              <w:spacing w:after="0" w:line="240" w:lineRule="auto"/>
              <w:jc w:val="center"/>
              <w:rPr>
                <w:rFonts w:ascii="Times New Roman" w:hAnsi="Times New Roman" w:cs="Times New Roman"/>
                <w:sz w:val="20"/>
                <w:szCs w:val="20"/>
              </w:rPr>
            </w:pPr>
          </w:p>
        </w:tc>
        <w:tc>
          <w:tcPr>
            <w:tcW w:w="748" w:type="dxa"/>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52"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20"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r>
      <w:tr w:rsidR="00F6164A" w:rsidRPr="004B53D4" w:rsidTr="009C266F">
        <w:trPr>
          <w:gridAfter w:val="1"/>
          <w:wAfter w:w="85"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Eğitim ve öğretimden erken ayrılan öğrenci sayısı</w:t>
            </w:r>
          </w:p>
        </w:tc>
        <w:tc>
          <w:tcPr>
            <w:tcW w:w="1345" w:type="dxa"/>
            <w:gridSpan w:val="2"/>
            <w:tcBorders>
              <w:top w:val="nil"/>
              <w:left w:val="nil"/>
              <w:bottom w:val="single" w:sz="4" w:space="0" w:color="auto"/>
              <w:right w:val="single" w:sz="4" w:space="0" w:color="auto"/>
            </w:tcBorders>
          </w:tcPr>
          <w:p w:rsidR="00F6164A" w:rsidRPr="004B53D4" w:rsidRDefault="00601219"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F6164A" w:rsidRPr="004B53D4" w:rsidRDefault="00601219"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48" w:type="dxa"/>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52"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20"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r>
      <w:tr w:rsidR="00F6164A" w:rsidRPr="004B53D4" w:rsidTr="009C266F">
        <w:trPr>
          <w:gridAfter w:val="1"/>
          <w:wAfter w:w="85"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Eğitim ve öğretimden erken ayrılma oran</w:t>
            </w:r>
          </w:p>
        </w:tc>
        <w:tc>
          <w:tcPr>
            <w:tcW w:w="1345" w:type="dxa"/>
            <w:gridSpan w:val="2"/>
            <w:tcBorders>
              <w:top w:val="nil"/>
              <w:left w:val="nil"/>
              <w:bottom w:val="single" w:sz="4" w:space="0" w:color="auto"/>
              <w:right w:val="single" w:sz="4" w:space="0" w:color="auto"/>
            </w:tcBorders>
          </w:tcPr>
          <w:p w:rsidR="00F6164A" w:rsidRPr="004B53D4" w:rsidRDefault="00601219"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F6164A" w:rsidRPr="004B53D4" w:rsidRDefault="00601219" w:rsidP="00C726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48" w:type="dxa"/>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52"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20"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r>
      <w:tr w:rsidR="00F6164A" w:rsidRPr="004B53D4" w:rsidTr="009C266F">
        <w:trPr>
          <w:gridAfter w:val="1"/>
          <w:wAfter w:w="85" w:type="dxa"/>
          <w:trHeight w:val="317"/>
          <w:jc w:val="center"/>
        </w:trPr>
        <w:tc>
          <w:tcPr>
            <w:tcW w:w="1483" w:type="dxa"/>
            <w:tcBorders>
              <w:top w:val="nil"/>
              <w:left w:val="single" w:sz="4" w:space="0" w:color="auto"/>
              <w:bottom w:val="single" w:sz="4" w:space="0" w:color="auto"/>
              <w:right w:val="single" w:sz="4" w:space="0" w:color="auto"/>
            </w:tcBorders>
            <w:noWrap/>
            <w:vAlign w:val="bottom"/>
          </w:tcPr>
          <w:p w:rsidR="00F6164A" w:rsidRPr="004B53D4" w:rsidRDefault="00F6164A" w:rsidP="004B53D4">
            <w:pPr>
              <w:spacing w:after="0" w:line="240" w:lineRule="auto"/>
              <w:jc w:val="center"/>
              <w:rPr>
                <w:rFonts w:ascii="Times New Roman" w:hAnsi="Times New Roman" w:cs="Times New Roman"/>
                <w:b/>
                <w:bCs/>
                <w:sz w:val="20"/>
                <w:szCs w:val="20"/>
              </w:rPr>
            </w:pPr>
            <w:r w:rsidRPr="004B53D4">
              <w:rPr>
                <w:rFonts w:ascii="Times New Roman" w:hAnsi="Times New Roman" w:cs="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tcPr>
          <w:p w:rsidR="00F6164A" w:rsidRPr="004B53D4" w:rsidRDefault="00F6164A" w:rsidP="004B53D4">
            <w:pPr>
              <w:spacing w:after="0" w:line="240" w:lineRule="auto"/>
              <w:rPr>
                <w:rFonts w:ascii="Times New Roman" w:hAnsi="Times New Roman" w:cs="Times New Roman"/>
                <w:sz w:val="20"/>
                <w:szCs w:val="20"/>
              </w:rPr>
            </w:pPr>
            <w:r w:rsidRPr="004B53D4">
              <w:rPr>
                <w:rFonts w:ascii="Times New Roman" w:hAnsi="Times New Roman" w:cs="Times New Roman"/>
                <w:sz w:val="20"/>
                <w:szCs w:val="20"/>
              </w:rPr>
              <w:t>Örgün eğitime devam oranı</w:t>
            </w:r>
          </w:p>
        </w:tc>
        <w:tc>
          <w:tcPr>
            <w:tcW w:w="1345" w:type="dxa"/>
            <w:gridSpan w:val="2"/>
            <w:tcBorders>
              <w:top w:val="nil"/>
              <w:left w:val="nil"/>
              <w:bottom w:val="single" w:sz="4" w:space="0" w:color="auto"/>
              <w:right w:val="single" w:sz="4" w:space="0" w:color="auto"/>
            </w:tcBorders>
          </w:tcPr>
          <w:p w:rsidR="00F6164A" w:rsidRPr="004B53D4" w:rsidRDefault="00601219" w:rsidP="004B53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882" w:type="dxa"/>
            <w:gridSpan w:val="2"/>
            <w:tcBorders>
              <w:top w:val="nil"/>
              <w:left w:val="nil"/>
              <w:bottom w:val="single" w:sz="4" w:space="0" w:color="auto"/>
              <w:right w:val="single" w:sz="4" w:space="0" w:color="auto"/>
            </w:tcBorders>
            <w:noWrap/>
            <w:vAlign w:val="center"/>
          </w:tcPr>
          <w:p w:rsidR="00F6164A" w:rsidRPr="004B53D4" w:rsidRDefault="00601219" w:rsidP="004B53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48" w:type="dxa"/>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52"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c>
          <w:tcPr>
            <w:tcW w:w="966" w:type="dxa"/>
            <w:gridSpan w:val="2"/>
            <w:tcBorders>
              <w:top w:val="nil"/>
              <w:left w:val="nil"/>
              <w:bottom w:val="single" w:sz="4" w:space="0" w:color="auto"/>
              <w:right w:val="single" w:sz="4" w:space="0" w:color="auto"/>
            </w:tcBorders>
            <w:noWrap/>
            <w:vAlign w:val="center"/>
          </w:tcPr>
          <w:p w:rsidR="00F6164A" w:rsidRPr="004B53D4" w:rsidRDefault="00F6164A" w:rsidP="004B53D4">
            <w:pPr>
              <w:spacing w:after="0" w:line="240" w:lineRule="auto"/>
              <w:jc w:val="center"/>
              <w:rPr>
                <w:rFonts w:ascii="Times New Roman" w:hAnsi="Times New Roman" w:cs="Times New Roman"/>
                <w:sz w:val="20"/>
                <w:szCs w:val="20"/>
              </w:rPr>
            </w:pPr>
            <w:r w:rsidRPr="004B53D4">
              <w:rPr>
                <w:rFonts w:ascii="Times New Roman" w:hAnsi="Times New Roman" w:cs="Times New Roman"/>
                <w:sz w:val="20"/>
                <w:szCs w:val="20"/>
              </w:rPr>
              <w:t> </w:t>
            </w:r>
          </w:p>
        </w:tc>
        <w:tc>
          <w:tcPr>
            <w:tcW w:w="1020" w:type="dxa"/>
            <w:gridSpan w:val="2"/>
            <w:tcBorders>
              <w:top w:val="nil"/>
              <w:left w:val="nil"/>
              <w:bottom w:val="single" w:sz="4" w:space="0" w:color="auto"/>
              <w:right w:val="single" w:sz="4" w:space="0" w:color="auto"/>
            </w:tcBorders>
            <w:vAlign w:val="center"/>
          </w:tcPr>
          <w:p w:rsidR="00F6164A" w:rsidRPr="004B53D4" w:rsidRDefault="00F6164A" w:rsidP="004B53D4">
            <w:pPr>
              <w:spacing w:after="0" w:line="240" w:lineRule="auto"/>
              <w:jc w:val="center"/>
              <w:rPr>
                <w:rFonts w:ascii="Times New Roman" w:hAnsi="Times New Roman" w:cs="Times New Roman"/>
                <w:sz w:val="20"/>
                <w:szCs w:val="20"/>
              </w:rPr>
            </w:pPr>
          </w:p>
        </w:tc>
      </w:tr>
      <w:tr w:rsidR="00F6164A" w:rsidRPr="004B53D4" w:rsidTr="009C266F">
        <w:trPr>
          <w:gridAfter w:val="1"/>
          <w:wAfter w:w="85" w:type="dxa"/>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FAALİYETLER</w:t>
            </w:r>
            <w:r w:rsidRPr="002D65F7">
              <w:rPr>
                <w:rFonts w:ascii="Times New Roman" w:hAnsi="Times New Roman" w:cs="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6164A" w:rsidRPr="00235E98"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Faaliyetin</w:t>
            </w:r>
          </w:p>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 xml:space="preserve">Faaliyetin Başlama ve </w:t>
            </w:r>
            <w:r w:rsidRPr="004B53D4">
              <w:rPr>
                <w:rFonts w:ascii="Times New Roman" w:hAnsi="Times New Roman" w:cs="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Kullanılacak Kaynaklar</w:t>
            </w:r>
          </w:p>
        </w:tc>
        <w:tc>
          <w:tcPr>
            <w:tcW w:w="1800" w:type="dxa"/>
            <w:gridSpan w:val="3"/>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165E16">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 xml:space="preserve">Faaliyetle İlgili </w:t>
            </w:r>
            <w:r>
              <w:rPr>
                <w:rFonts w:ascii="Times New Roman" w:hAnsi="Times New Roman" w:cs="Times New Roman"/>
                <w:b/>
                <w:bCs/>
                <w:sz w:val="18"/>
                <w:szCs w:val="18"/>
              </w:rPr>
              <w:t>1. İzleme dönemi</w:t>
            </w:r>
          </w:p>
        </w:tc>
        <w:tc>
          <w:tcPr>
            <w:tcW w:w="1986" w:type="dxa"/>
            <w:gridSpan w:val="4"/>
            <w:vMerge w:val="restart"/>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jc w:val="center"/>
              <w:rPr>
                <w:rFonts w:ascii="Times New Roman" w:hAnsi="Times New Roman" w:cs="Times New Roman"/>
                <w:b/>
                <w:bCs/>
                <w:sz w:val="18"/>
                <w:szCs w:val="18"/>
              </w:rPr>
            </w:pPr>
            <w:r w:rsidRPr="004B53D4">
              <w:rPr>
                <w:rFonts w:ascii="Times New Roman" w:hAnsi="Times New Roman" w:cs="Times New Roman"/>
                <w:b/>
                <w:bCs/>
                <w:sz w:val="18"/>
                <w:szCs w:val="18"/>
              </w:rPr>
              <w:t xml:space="preserve">Faaliyetle İlgili </w:t>
            </w:r>
            <w:r>
              <w:rPr>
                <w:rFonts w:ascii="Times New Roman" w:hAnsi="Times New Roman" w:cs="Times New Roman"/>
                <w:b/>
                <w:bCs/>
                <w:sz w:val="18"/>
                <w:szCs w:val="18"/>
              </w:rPr>
              <w:t>2. İzleme dönemi</w:t>
            </w:r>
          </w:p>
        </w:tc>
      </w:tr>
      <w:tr w:rsidR="00F6164A" w:rsidRPr="004B53D4" w:rsidTr="009C266F">
        <w:trPr>
          <w:gridAfter w:val="1"/>
          <w:wAfter w:w="85" w:type="dxa"/>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800" w:type="dxa"/>
            <w:gridSpan w:val="3"/>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986" w:type="dxa"/>
            <w:gridSpan w:val="4"/>
            <w:vMerge/>
            <w:tcBorders>
              <w:top w:val="single" w:sz="8" w:space="0" w:color="auto"/>
              <w:left w:val="single" w:sz="8" w:space="0" w:color="auto"/>
              <w:bottom w:val="single" w:sz="8" w:space="0" w:color="000000"/>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20"/>
                <w:szCs w:val="20"/>
              </w:rPr>
            </w:pPr>
          </w:p>
        </w:tc>
      </w:tr>
      <w:tr w:rsidR="00F6164A" w:rsidRPr="004B53D4" w:rsidTr="009C266F">
        <w:trPr>
          <w:gridAfter w:val="1"/>
          <w:wAfter w:w="85" w:type="dxa"/>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800" w:type="dxa"/>
            <w:gridSpan w:val="3"/>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986" w:type="dxa"/>
            <w:gridSpan w:val="4"/>
            <w:vMerge/>
            <w:tcBorders>
              <w:top w:val="single" w:sz="8" w:space="0" w:color="auto"/>
              <w:left w:val="single" w:sz="8" w:space="0" w:color="auto"/>
              <w:bottom w:val="single" w:sz="4" w:space="0" w:color="auto"/>
              <w:right w:val="single" w:sz="8" w:space="0" w:color="auto"/>
            </w:tcBorders>
            <w:vAlign w:val="center"/>
          </w:tcPr>
          <w:p w:rsidR="00F6164A" w:rsidRPr="004B53D4" w:rsidRDefault="00F6164A" w:rsidP="004B53D4">
            <w:pPr>
              <w:spacing w:after="0" w:line="240" w:lineRule="auto"/>
              <w:rPr>
                <w:rFonts w:ascii="Times New Roman" w:hAnsi="Times New Roman" w:cs="Times New Roman"/>
                <w:b/>
                <w:bCs/>
                <w:sz w:val="20"/>
                <w:szCs w:val="20"/>
              </w:rPr>
            </w:pPr>
          </w:p>
        </w:tc>
      </w:tr>
      <w:tr w:rsidR="00F6164A" w:rsidRPr="004B53D4" w:rsidTr="009C266F">
        <w:trPr>
          <w:gridAfter w:val="1"/>
          <w:wAfter w:w="85" w:type="dxa"/>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F6164A" w:rsidRPr="004B53D4" w:rsidRDefault="00F6164A" w:rsidP="00D47BF2">
            <w:pPr>
              <w:spacing w:after="0" w:line="240" w:lineRule="auto"/>
              <w:rPr>
                <w:rFonts w:ascii="Times New Roman" w:hAnsi="Times New Roman" w:cs="Times New Roman"/>
                <w:b/>
                <w:bCs/>
                <w:sz w:val="18"/>
                <w:szCs w:val="18"/>
              </w:rPr>
            </w:pPr>
            <w:r w:rsidRPr="004B53D4">
              <w:rPr>
                <w:rFonts w:ascii="Times New Roman" w:hAnsi="Times New Roman" w:cs="Times New Roman"/>
                <w:b/>
                <w:bCs/>
                <w:sz w:val="18"/>
                <w:szCs w:val="18"/>
              </w:rPr>
              <w:t>Faaliyet 1.1.1</w:t>
            </w:r>
            <w:r>
              <w:rPr>
                <w:rFonts w:ascii="Times New Roman" w:hAnsi="Times New Roman" w:cs="Times New Roman"/>
                <w:b/>
                <w:bCs/>
                <w:sz w:val="18"/>
                <w:szCs w:val="18"/>
              </w:rPr>
              <w:t xml:space="preserve">: </w:t>
            </w:r>
            <w:r w:rsidRPr="00BC3EDE">
              <w:rPr>
                <w:rFonts w:ascii="Times New Roman" w:hAnsi="Times New Roman" w:cs="Times New Roman"/>
                <w:sz w:val="18"/>
                <w:szCs w:val="18"/>
              </w:rPr>
              <w:t xml:space="preserve">Özürsüz Devamsızlığı </w:t>
            </w:r>
            <w:r>
              <w:rPr>
                <w:rFonts w:ascii="Times New Roman" w:hAnsi="Times New Roman" w:cs="Times New Roman"/>
                <w:sz w:val="18"/>
                <w:szCs w:val="18"/>
              </w:rPr>
              <w:t xml:space="preserve">5 </w:t>
            </w:r>
            <w:r w:rsidRPr="00BC3EDE">
              <w:rPr>
                <w:rFonts w:ascii="Times New Roman" w:hAnsi="Times New Roman" w:cs="Times New Roman"/>
                <w:sz w:val="18"/>
                <w:szCs w:val="18"/>
              </w:rPr>
              <w:t>gün ve üzeri olan öğrenci velilerine devamsızlık mektubu gönderilecek</w:t>
            </w:r>
          </w:p>
        </w:tc>
        <w:tc>
          <w:tcPr>
            <w:tcW w:w="1195" w:type="dxa"/>
            <w:tcBorders>
              <w:top w:val="single" w:sz="4" w:space="0" w:color="auto"/>
              <w:left w:val="single" w:sz="4" w:space="0" w:color="auto"/>
              <w:bottom w:val="single" w:sz="4" w:space="0" w:color="auto"/>
              <w:right w:val="single" w:sz="4" w:space="0" w:color="auto"/>
            </w:tcBorders>
            <w:vAlign w:val="center"/>
          </w:tcPr>
          <w:p w:rsidR="00F6164A" w:rsidRPr="004B53D4" w:rsidRDefault="00F6164A" w:rsidP="00165E16">
            <w:pPr>
              <w:spacing w:after="0" w:line="240" w:lineRule="auto"/>
              <w:rPr>
                <w:rFonts w:ascii="Times New Roman" w:hAnsi="Times New Roman" w:cs="Times New Roman"/>
                <w:sz w:val="18"/>
                <w:szCs w:val="18"/>
              </w:rPr>
            </w:pPr>
            <w:r w:rsidRPr="004B53D4">
              <w:rPr>
                <w:rFonts w:ascii="Times New Roman" w:hAnsi="Times New Roman" w:cs="Times New Roman"/>
                <w:sz w:val="18"/>
                <w:szCs w:val="18"/>
              </w:rPr>
              <w:t> </w:t>
            </w:r>
            <w:r w:rsidRPr="00BC3EDE">
              <w:rPr>
                <w:rFonts w:ascii="Times New Roman" w:hAnsi="Times New Roman" w:cs="Times New Roman"/>
                <w:sz w:val="18"/>
                <w:szCs w:val="18"/>
              </w:rPr>
              <w:t xml:space="preserve">Özürsüz Devamsızlığı </w:t>
            </w:r>
            <w:r>
              <w:rPr>
                <w:rFonts w:ascii="Times New Roman" w:hAnsi="Times New Roman" w:cs="Times New Roman"/>
                <w:sz w:val="18"/>
                <w:szCs w:val="18"/>
              </w:rPr>
              <w:t>5</w:t>
            </w:r>
            <w:r w:rsidRPr="00BC3EDE">
              <w:rPr>
                <w:rFonts w:ascii="Times New Roman" w:hAnsi="Times New Roman" w:cs="Times New Roman"/>
                <w:sz w:val="18"/>
                <w:szCs w:val="18"/>
              </w:rPr>
              <w:t xml:space="preserve"> gün ve üzeri olan öğrenci </w:t>
            </w:r>
            <w:r>
              <w:rPr>
                <w:rFonts w:ascii="Times New Roman" w:hAnsi="Times New Roman" w:cs="Times New Roman"/>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F6164A" w:rsidRPr="004B53D4" w:rsidRDefault="00F6164A" w:rsidP="00BC34EA">
            <w:pPr>
              <w:spacing w:after="0" w:line="240" w:lineRule="auto"/>
              <w:rPr>
                <w:rFonts w:ascii="Times New Roman" w:hAnsi="Times New Roman" w:cs="Times New Roman"/>
                <w:sz w:val="18"/>
                <w:szCs w:val="18"/>
              </w:rPr>
            </w:pPr>
            <w:r w:rsidRPr="004B53D4">
              <w:rPr>
                <w:rFonts w:ascii="Times New Roman" w:hAnsi="Times New Roman" w:cs="Times New Roman"/>
                <w:sz w:val="18"/>
                <w:szCs w:val="18"/>
              </w:rPr>
              <w:t> </w:t>
            </w:r>
            <w:r w:rsidR="00BC34EA">
              <w:rPr>
                <w:rFonts w:ascii="Times New Roman" w:hAnsi="Times New Roman" w:cs="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6164A" w:rsidRPr="004B53D4" w:rsidRDefault="00BC34EA" w:rsidP="004B53D4">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1195" w:type="dxa"/>
            <w:vMerge w:val="restart"/>
            <w:tcBorders>
              <w:top w:val="single" w:sz="4" w:space="0" w:color="auto"/>
              <w:left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r w:rsidRPr="004B53D4">
              <w:rPr>
                <w:rFonts w:ascii="Times New Roman" w:hAnsi="Times New Roman" w:cs="Times New Roman"/>
                <w:sz w:val="18"/>
                <w:szCs w:val="18"/>
              </w:rPr>
              <w:t> </w:t>
            </w:r>
            <w:r w:rsidR="005F45E8">
              <w:rPr>
                <w:rFonts w:ascii="Times New Roman" w:hAnsi="Times New Roman" w:cs="Times New Roman"/>
                <w:sz w:val="18"/>
                <w:szCs w:val="18"/>
              </w:rPr>
              <w:t>Kasım 2017-Haziran 2018</w:t>
            </w:r>
          </w:p>
        </w:tc>
        <w:tc>
          <w:tcPr>
            <w:tcW w:w="1046" w:type="dxa"/>
            <w:vMerge w:val="restart"/>
            <w:tcBorders>
              <w:top w:val="single" w:sz="4" w:space="0" w:color="auto"/>
              <w:left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r w:rsidRPr="004B53D4">
              <w:rPr>
                <w:rFonts w:ascii="Times New Roman" w:hAnsi="Times New Roman" w:cs="Times New Roman"/>
                <w:sz w:val="18"/>
                <w:szCs w:val="18"/>
              </w:rPr>
              <w:t> </w:t>
            </w:r>
            <w:r>
              <w:rPr>
                <w:rFonts w:ascii="Times New Roman" w:hAnsi="Times New Roman" w:cs="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F6164A" w:rsidRPr="004B53D4" w:rsidRDefault="006B0745" w:rsidP="004B53D4">
            <w:pPr>
              <w:spacing w:after="0" w:line="240" w:lineRule="auto"/>
              <w:rPr>
                <w:rFonts w:ascii="Times New Roman" w:hAnsi="Times New Roman" w:cs="Times New Roman"/>
                <w:sz w:val="18"/>
                <w:szCs w:val="18"/>
              </w:rPr>
            </w:pPr>
            <w:r>
              <w:rPr>
                <w:rFonts w:ascii="Times New Roman" w:hAnsi="Times New Roman" w:cs="Times New Roman"/>
                <w:sz w:val="18"/>
                <w:szCs w:val="18"/>
              </w:rPr>
              <w:t>140</w:t>
            </w:r>
          </w:p>
        </w:tc>
        <w:tc>
          <w:tcPr>
            <w:tcW w:w="1285" w:type="dxa"/>
            <w:vMerge w:val="restart"/>
            <w:tcBorders>
              <w:top w:val="single" w:sz="4" w:space="0" w:color="auto"/>
              <w:left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r w:rsidRPr="004B53D4">
              <w:rPr>
                <w:rFonts w:ascii="Times New Roman" w:hAnsi="Times New Roman" w:cs="Times New Roman"/>
                <w:sz w:val="18"/>
                <w:szCs w:val="18"/>
              </w:rPr>
              <w:t> </w:t>
            </w:r>
            <w:r>
              <w:rPr>
                <w:rFonts w:ascii="Times New Roman" w:hAnsi="Times New Roman" w:cs="Times New Roman"/>
                <w:sz w:val="18"/>
                <w:szCs w:val="18"/>
              </w:rPr>
              <w:t>Okul Aile Birliği</w:t>
            </w:r>
          </w:p>
        </w:tc>
        <w:tc>
          <w:tcPr>
            <w:tcW w:w="1800" w:type="dxa"/>
            <w:gridSpan w:val="3"/>
            <w:vMerge w:val="restart"/>
            <w:tcBorders>
              <w:top w:val="single" w:sz="4" w:space="0" w:color="auto"/>
              <w:left w:val="single" w:sz="4" w:space="0" w:color="auto"/>
              <w:right w:val="single" w:sz="4" w:space="0" w:color="auto"/>
            </w:tcBorders>
            <w:vAlign w:val="center"/>
          </w:tcPr>
          <w:p w:rsidR="00F6164A" w:rsidRPr="00165E16" w:rsidRDefault="00F6164A" w:rsidP="00AF771C">
            <w:pPr>
              <w:pStyle w:val="ListeParagraf"/>
              <w:spacing w:after="0" w:line="240" w:lineRule="auto"/>
              <w:ind w:left="360"/>
              <w:rPr>
                <w:rFonts w:ascii="Times New Roman" w:hAnsi="Times New Roman" w:cs="Times New Roman"/>
                <w:sz w:val="18"/>
                <w:szCs w:val="18"/>
              </w:rPr>
            </w:pPr>
          </w:p>
        </w:tc>
        <w:tc>
          <w:tcPr>
            <w:tcW w:w="1986" w:type="dxa"/>
            <w:gridSpan w:val="4"/>
            <w:vMerge w:val="restart"/>
            <w:tcBorders>
              <w:top w:val="single" w:sz="4" w:space="0" w:color="auto"/>
              <w:left w:val="single" w:sz="4" w:space="0" w:color="auto"/>
              <w:right w:val="single" w:sz="4" w:space="0" w:color="auto"/>
            </w:tcBorders>
            <w:vAlign w:val="center"/>
          </w:tcPr>
          <w:p w:rsidR="00F6164A" w:rsidRPr="001C3C51" w:rsidRDefault="00F6164A" w:rsidP="00AF771C">
            <w:pPr>
              <w:pStyle w:val="ListeParagraf"/>
              <w:spacing w:after="0" w:line="240" w:lineRule="auto"/>
              <w:ind w:left="360"/>
              <w:rPr>
                <w:rFonts w:ascii="Times New Roman" w:hAnsi="Times New Roman" w:cs="Times New Roman"/>
                <w:sz w:val="20"/>
                <w:szCs w:val="20"/>
              </w:rPr>
            </w:pPr>
          </w:p>
        </w:tc>
      </w:tr>
      <w:tr w:rsidR="00F6164A" w:rsidRPr="004B53D4" w:rsidTr="009C266F">
        <w:trPr>
          <w:gridAfter w:val="1"/>
          <w:wAfter w:w="85" w:type="dxa"/>
          <w:trHeight w:val="309"/>
          <w:jc w:val="center"/>
        </w:trPr>
        <w:tc>
          <w:tcPr>
            <w:tcW w:w="4029" w:type="dxa"/>
            <w:gridSpan w:val="2"/>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F6164A" w:rsidRPr="004B53D4" w:rsidRDefault="00F6164A" w:rsidP="00BC3EDE">
            <w:pPr>
              <w:spacing w:after="0" w:line="240" w:lineRule="auto"/>
              <w:rPr>
                <w:rFonts w:ascii="Times New Roman" w:hAnsi="Times New Roman" w:cs="Times New Roman"/>
                <w:sz w:val="18"/>
                <w:szCs w:val="18"/>
              </w:rPr>
            </w:pPr>
            <w:r w:rsidRPr="00BC3EDE">
              <w:rPr>
                <w:rFonts w:ascii="Times New Roman" w:hAnsi="Times New Roman" w:cs="Times New Roman"/>
                <w:sz w:val="18"/>
                <w:szCs w:val="18"/>
              </w:rPr>
              <w:t>Devamsızlık mektubu gönderil</w:t>
            </w:r>
            <w:r>
              <w:rPr>
                <w:rFonts w:ascii="Times New Roman" w:hAnsi="Times New Roman" w:cs="Times New Roman"/>
                <w:sz w:val="18"/>
                <w:szCs w:val="18"/>
              </w:rPr>
              <w:t xml:space="preserve">en </w:t>
            </w:r>
            <w:r w:rsidRPr="00BC3EDE">
              <w:rPr>
                <w:rFonts w:ascii="Times New Roman" w:hAnsi="Times New Roman" w:cs="Times New Roman"/>
                <w:sz w:val="18"/>
                <w:szCs w:val="18"/>
              </w:rPr>
              <w:t>veli</w:t>
            </w:r>
            <w:r>
              <w:rPr>
                <w:rFonts w:ascii="Times New Roman" w:hAnsi="Times New Roman" w:cs="Times New Roman"/>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F6164A" w:rsidRPr="004B53D4" w:rsidRDefault="00BC34EA" w:rsidP="004B53D4">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F6164A" w:rsidRPr="004B53D4" w:rsidRDefault="00BC34EA" w:rsidP="004B53D4">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1195" w:type="dxa"/>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p>
        </w:tc>
        <w:tc>
          <w:tcPr>
            <w:tcW w:w="1046" w:type="dxa"/>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p>
        </w:tc>
        <w:tc>
          <w:tcPr>
            <w:tcW w:w="1800" w:type="dxa"/>
            <w:gridSpan w:val="3"/>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18"/>
                <w:szCs w:val="18"/>
              </w:rPr>
            </w:pPr>
          </w:p>
        </w:tc>
        <w:tc>
          <w:tcPr>
            <w:tcW w:w="1986" w:type="dxa"/>
            <w:gridSpan w:val="4"/>
            <w:vMerge/>
            <w:tcBorders>
              <w:left w:val="single" w:sz="4" w:space="0" w:color="auto"/>
              <w:bottom w:val="single" w:sz="4" w:space="0" w:color="auto"/>
              <w:right w:val="single" w:sz="4" w:space="0" w:color="auto"/>
            </w:tcBorders>
            <w:vAlign w:val="center"/>
          </w:tcPr>
          <w:p w:rsidR="00F6164A" w:rsidRPr="004B53D4" w:rsidRDefault="00F6164A" w:rsidP="004B53D4">
            <w:pPr>
              <w:spacing w:after="0" w:line="240" w:lineRule="auto"/>
              <w:rPr>
                <w:rFonts w:ascii="Times New Roman" w:hAnsi="Times New Roman" w:cs="Times New Roman"/>
                <w:sz w:val="20"/>
                <w:szCs w:val="20"/>
              </w:rPr>
            </w:pPr>
          </w:p>
        </w:tc>
      </w:tr>
      <w:tr w:rsidR="005F45E8" w:rsidRPr="004B53D4" w:rsidTr="006F76C7">
        <w:trPr>
          <w:gridAfter w:val="1"/>
          <w:wAfter w:w="85" w:type="dxa"/>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5F45E8" w:rsidRPr="00B651DF" w:rsidRDefault="005F45E8" w:rsidP="006F76C7">
            <w:pPr>
              <w:spacing w:after="0" w:line="240" w:lineRule="auto"/>
              <w:rPr>
                <w:rFonts w:ascii="Arial" w:hAnsi="Arial" w:cs="Arial"/>
                <w:b/>
                <w:sz w:val="18"/>
                <w:szCs w:val="18"/>
              </w:rPr>
            </w:pPr>
            <w:r w:rsidRPr="00B651DF">
              <w:rPr>
                <w:rFonts w:ascii="Times New Roman" w:hAnsi="Times New Roman"/>
                <w:b/>
                <w:bCs/>
                <w:sz w:val="18"/>
                <w:szCs w:val="18"/>
              </w:rPr>
              <w:t>Faaliyet 1.1.2: Ev ziyaretleri yapılacak.</w:t>
            </w:r>
          </w:p>
        </w:tc>
        <w:tc>
          <w:tcPr>
            <w:tcW w:w="1195" w:type="dxa"/>
            <w:tcBorders>
              <w:top w:val="single" w:sz="4" w:space="0" w:color="auto"/>
              <w:left w:val="single" w:sz="4" w:space="0" w:color="auto"/>
              <w:bottom w:val="single" w:sz="4" w:space="0" w:color="auto"/>
              <w:right w:val="single" w:sz="4" w:space="0" w:color="auto"/>
            </w:tcBorders>
          </w:tcPr>
          <w:p w:rsidR="005F45E8" w:rsidRPr="005F45E8" w:rsidRDefault="005F45E8" w:rsidP="006F76C7">
            <w:pPr>
              <w:spacing w:after="0" w:line="240" w:lineRule="auto"/>
              <w:rPr>
                <w:rFonts w:ascii="Times New Roman" w:hAnsi="Times New Roman" w:cs="Times New Roman"/>
                <w:sz w:val="18"/>
                <w:szCs w:val="18"/>
              </w:rPr>
            </w:pPr>
            <w:r w:rsidRPr="005F45E8">
              <w:rPr>
                <w:rFonts w:ascii="Times New Roman" w:hAnsi="Times New Roman" w:cs="Times New Roman"/>
                <w:sz w:val="18"/>
                <w:szCs w:val="18"/>
              </w:rPr>
              <w:t>Ev ziyaretleri</w:t>
            </w:r>
          </w:p>
        </w:tc>
        <w:tc>
          <w:tcPr>
            <w:tcW w:w="984" w:type="dxa"/>
            <w:tcBorders>
              <w:top w:val="single" w:sz="4" w:space="0" w:color="auto"/>
              <w:left w:val="single" w:sz="4" w:space="0" w:color="auto"/>
              <w:bottom w:val="single" w:sz="4" w:space="0" w:color="auto"/>
              <w:right w:val="single" w:sz="4" w:space="0" w:color="auto"/>
            </w:tcBorders>
          </w:tcPr>
          <w:p w:rsidR="005F45E8" w:rsidRPr="004B53D4" w:rsidRDefault="00BC34EA" w:rsidP="006F76C7">
            <w:pPr>
              <w:spacing w:after="0" w:line="240" w:lineRule="auto"/>
              <w:rPr>
                <w:rFonts w:ascii="Arial" w:hAnsi="Arial" w:cs="Arial"/>
                <w:sz w:val="18"/>
                <w:szCs w:val="18"/>
              </w:rPr>
            </w:pPr>
            <w:r>
              <w:rPr>
                <w:rFonts w:ascii="Arial" w:hAnsi="Arial" w:cs="Arial"/>
                <w:sz w:val="18"/>
                <w:szCs w:val="18"/>
              </w:rPr>
              <w:t>5</w:t>
            </w:r>
          </w:p>
        </w:tc>
        <w:tc>
          <w:tcPr>
            <w:tcW w:w="1107" w:type="dxa"/>
            <w:gridSpan w:val="2"/>
            <w:tcBorders>
              <w:top w:val="single" w:sz="4" w:space="0" w:color="auto"/>
              <w:left w:val="single" w:sz="4" w:space="0" w:color="auto"/>
              <w:bottom w:val="single" w:sz="4" w:space="0" w:color="auto"/>
              <w:right w:val="single" w:sz="4" w:space="0" w:color="auto"/>
            </w:tcBorders>
          </w:tcPr>
          <w:p w:rsidR="005F45E8" w:rsidRPr="004B53D4" w:rsidRDefault="005F45E8" w:rsidP="006F76C7">
            <w:pPr>
              <w:spacing w:after="0" w:line="240" w:lineRule="auto"/>
              <w:rPr>
                <w:rFonts w:ascii="Arial" w:hAnsi="Arial" w:cs="Arial"/>
                <w:sz w:val="18"/>
                <w:szCs w:val="18"/>
              </w:rPr>
            </w:pPr>
            <w:r>
              <w:rPr>
                <w:rFonts w:ascii="Arial" w:hAnsi="Arial" w:cs="Arial"/>
                <w:sz w:val="18"/>
                <w:szCs w:val="18"/>
              </w:rPr>
              <w:t>10</w:t>
            </w:r>
          </w:p>
        </w:tc>
        <w:tc>
          <w:tcPr>
            <w:tcW w:w="1195" w:type="dxa"/>
            <w:tcBorders>
              <w:top w:val="single" w:sz="4" w:space="0" w:color="auto"/>
              <w:left w:val="single" w:sz="4" w:space="0" w:color="auto"/>
              <w:bottom w:val="single" w:sz="4" w:space="0" w:color="auto"/>
              <w:right w:val="single" w:sz="4" w:space="0" w:color="auto"/>
            </w:tcBorders>
          </w:tcPr>
          <w:p w:rsidR="005F45E8" w:rsidRDefault="005F45E8">
            <w:r w:rsidRPr="005070D2">
              <w:rPr>
                <w:rFonts w:ascii="Times New Roman" w:hAnsi="Times New Roman" w:cs="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5F45E8" w:rsidRPr="004B53D4" w:rsidRDefault="005F45E8" w:rsidP="005F45E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İdare , öğretmenler</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F45E8" w:rsidRPr="00E83966" w:rsidRDefault="005F45E8" w:rsidP="006F76C7">
            <w:pPr>
              <w:spacing w:after="0" w:line="240" w:lineRule="auto"/>
              <w:ind w:left="360"/>
              <w:rPr>
                <w:rFonts w:ascii="Times New Roman" w:hAnsi="Times New Roman"/>
                <w:sz w:val="18"/>
                <w:szCs w:val="18"/>
              </w:rPr>
            </w:pPr>
          </w:p>
        </w:tc>
        <w:tc>
          <w:tcPr>
            <w:tcW w:w="1986" w:type="dxa"/>
            <w:gridSpan w:val="4"/>
            <w:tcBorders>
              <w:top w:val="single" w:sz="4" w:space="0" w:color="auto"/>
              <w:left w:val="single" w:sz="4" w:space="0" w:color="auto"/>
              <w:bottom w:val="single" w:sz="4" w:space="0" w:color="auto"/>
              <w:right w:val="single" w:sz="4" w:space="0" w:color="auto"/>
            </w:tcBorders>
          </w:tcPr>
          <w:p w:rsidR="005F45E8" w:rsidRPr="00B651DF" w:rsidRDefault="005F45E8" w:rsidP="006F76C7">
            <w:pPr>
              <w:spacing w:after="0" w:line="240" w:lineRule="auto"/>
              <w:rPr>
                <w:rFonts w:ascii="Arial" w:hAnsi="Arial" w:cs="Arial"/>
                <w:b/>
                <w:sz w:val="18"/>
                <w:szCs w:val="18"/>
              </w:rPr>
            </w:pPr>
          </w:p>
        </w:tc>
      </w:tr>
      <w:tr w:rsidR="005F45E8" w:rsidRPr="004B53D4" w:rsidTr="006F76C7">
        <w:trPr>
          <w:gridAfter w:val="1"/>
          <w:wAfter w:w="85" w:type="dxa"/>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5F45E8" w:rsidRPr="00B651DF" w:rsidRDefault="005F45E8" w:rsidP="006F76C7">
            <w:pPr>
              <w:spacing w:after="0" w:line="240" w:lineRule="auto"/>
              <w:rPr>
                <w:rFonts w:ascii="Times New Roman" w:hAnsi="Times New Roman"/>
                <w:b/>
                <w:bCs/>
                <w:sz w:val="18"/>
                <w:szCs w:val="18"/>
              </w:rPr>
            </w:pPr>
            <w:r w:rsidRPr="00B651DF">
              <w:rPr>
                <w:rFonts w:ascii="Times New Roman" w:hAnsi="Times New Roman"/>
                <w:b/>
                <w:bCs/>
                <w:sz w:val="18"/>
                <w:szCs w:val="18"/>
              </w:rPr>
              <w:t>Faaliyet 1.1.3:Veli Bilgilendirme Top.</w:t>
            </w:r>
          </w:p>
        </w:tc>
        <w:tc>
          <w:tcPr>
            <w:tcW w:w="1195" w:type="dxa"/>
            <w:tcBorders>
              <w:top w:val="single" w:sz="4" w:space="0" w:color="auto"/>
              <w:left w:val="single" w:sz="4" w:space="0" w:color="auto"/>
              <w:bottom w:val="single" w:sz="4" w:space="0" w:color="auto"/>
              <w:right w:val="single" w:sz="4" w:space="0" w:color="auto"/>
            </w:tcBorders>
            <w:vAlign w:val="center"/>
          </w:tcPr>
          <w:p w:rsidR="005F45E8" w:rsidRPr="005F45E8" w:rsidRDefault="005F45E8" w:rsidP="006F76C7">
            <w:pPr>
              <w:spacing w:after="0" w:line="240" w:lineRule="auto"/>
              <w:rPr>
                <w:rFonts w:ascii="Times New Roman" w:hAnsi="Times New Roman" w:cs="Times New Roman"/>
                <w:sz w:val="18"/>
                <w:szCs w:val="18"/>
              </w:rPr>
            </w:pPr>
            <w:r w:rsidRPr="005F45E8">
              <w:rPr>
                <w:rFonts w:ascii="Times New Roman" w:hAnsi="Times New Roman" w:cs="Times New Roman"/>
                <w:sz w:val="18"/>
                <w:szCs w:val="18"/>
              </w:rPr>
              <w:t xml:space="preserve"> Toplantı </w:t>
            </w:r>
          </w:p>
        </w:tc>
        <w:tc>
          <w:tcPr>
            <w:tcW w:w="984" w:type="dxa"/>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r w:rsidRPr="004B53D4">
              <w:rPr>
                <w:rFonts w:ascii="Times New Roman" w:hAnsi="Times New Roman"/>
                <w:sz w:val="18"/>
                <w:szCs w:val="18"/>
              </w:rPr>
              <w:t> </w:t>
            </w:r>
            <w:r w:rsidR="00BC34EA">
              <w:rPr>
                <w:rFonts w:ascii="Times New Roman" w:hAnsi="Times New Roman"/>
                <w:sz w:val="18"/>
                <w:szCs w:val="18"/>
              </w:rPr>
              <w:t>7</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10</w:t>
            </w:r>
          </w:p>
        </w:tc>
        <w:tc>
          <w:tcPr>
            <w:tcW w:w="1195" w:type="dxa"/>
            <w:tcBorders>
              <w:top w:val="single" w:sz="4" w:space="0" w:color="auto"/>
              <w:left w:val="single" w:sz="4" w:space="0" w:color="auto"/>
              <w:bottom w:val="single" w:sz="4" w:space="0" w:color="auto"/>
              <w:right w:val="single" w:sz="4" w:space="0" w:color="auto"/>
            </w:tcBorders>
          </w:tcPr>
          <w:p w:rsidR="005F45E8" w:rsidRDefault="005F45E8">
            <w:r w:rsidRPr="005070D2">
              <w:rPr>
                <w:rFonts w:ascii="Times New Roman" w:hAnsi="Times New Roman" w:cs="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rsidR="005F45E8" w:rsidRPr="004F43CE" w:rsidRDefault="005F45E8" w:rsidP="006F76C7">
            <w:pPr>
              <w:spacing w:after="0" w:line="240" w:lineRule="auto"/>
              <w:rPr>
                <w:rFonts w:ascii="Times New Roman" w:hAnsi="Times New Roman"/>
                <w:sz w:val="18"/>
                <w:szCs w:val="18"/>
              </w:rPr>
            </w:pPr>
            <w:r>
              <w:rPr>
                <w:rFonts w:ascii="Times New Roman" w:hAnsi="Times New Roman"/>
                <w:sz w:val="18"/>
                <w:szCs w:val="18"/>
              </w:rPr>
              <w:t>İdare , öğretmenler</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5F45E8" w:rsidRPr="004B53D4" w:rsidRDefault="005F45E8" w:rsidP="006F76C7">
            <w:pPr>
              <w:spacing w:after="0" w:line="240" w:lineRule="auto"/>
              <w:rPr>
                <w:rFonts w:ascii="Times New Roman" w:hAnsi="Times New Roman"/>
                <w:sz w:val="18"/>
                <w:szCs w:val="18"/>
              </w:rPr>
            </w:pPr>
          </w:p>
        </w:tc>
        <w:tc>
          <w:tcPr>
            <w:tcW w:w="1986" w:type="dxa"/>
            <w:gridSpan w:val="4"/>
            <w:tcBorders>
              <w:top w:val="single" w:sz="4" w:space="0" w:color="auto"/>
              <w:left w:val="single" w:sz="4" w:space="0" w:color="auto"/>
              <w:bottom w:val="single" w:sz="4" w:space="0" w:color="auto"/>
              <w:right w:val="single" w:sz="4" w:space="0" w:color="auto"/>
            </w:tcBorders>
            <w:vAlign w:val="center"/>
          </w:tcPr>
          <w:p w:rsidR="005F45E8" w:rsidRPr="00B651DF" w:rsidRDefault="005F45E8" w:rsidP="006F76C7">
            <w:pPr>
              <w:spacing w:after="0" w:line="240" w:lineRule="auto"/>
              <w:rPr>
                <w:rFonts w:ascii="Times New Roman" w:hAnsi="Times New Roman"/>
                <w:b/>
                <w:bCs/>
                <w:sz w:val="18"/>
                <w:szCs w:val="18"/>
              </w:rPr>
            </w:pPr>
          </w:p>
        </w:tc>
      </w:tr>
      <w:tr w:rsidR="00865CD3" w:rsidRPr="004B53D4" w:rsidTr="009C266F">
        <w:tblPrEx>
          <w:tblLook w:val="04A0" w:firstRow="1" w:lastRow="0" w:firstColumn="1" w:lastColumn="0" w:noHBand="0" w:noVBand="1"/>
        </w:tblPrEx>
        <w:trPr>
          <w:trHeight w:val="320"/>
          <w:jc w:val="center"/>
        </w:trPr>
        <w:tc>
          <w:tcPr>
            <w:tcW w:w="15608" w:type="dxa"/>
            <w:gridSpan w:val="1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Default="00865CD3" w:rsidP="00601219">
            <w:pPr>
              <w:spacing w:after="0" w:line="240" w:lineRule="auto"/>
              <w:jc w:val="center"/>
              <w:rPr>
                <w:rFonts w:ascii="Times New Roman" w:hAnsi="Times New Roman"/>
                <w:b/>
                <w:bCs/>
                <w:sz w:val="24"/>
                <w:szCs w:val="24"/>
              </w:rPr>
            </w:pPr>
          </w:p>
          <w:p w:rsidR="00865CD3" w:rsidRPr="004B53D4" w:rsidRDefault="00865CD3" w:rsidP="00601219">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2016-</w:t>
            </w:r>
            <w:r w:rsidRPr="004B53D4">
              <w:rPr>
                <w:rFonts w:ascii="Times New Roman" w:hAnsi="Times New Roman"/>
                <w:b/>
                <w:bCs/>
                <w:sz w:val="24"/>
                <w:szCs w:val="24"/>
              </w:rPr>
              <w:t>201</w:t>
            </w:r>
            <w:r>
              <w:rPr>
                <w:rFonts w:ascii="Times New Roman" w:hAnsi="Times New Roman"/>
                <w:b/>
                <w:bCs/>
                <w:sz w:val="24"/>
                <w:szCs w:val="24"/>
              </w:rPr>
              <w:t xml:space="preserve">7EĞİTİM ÖĞRETİM </w:t>
            </w:r>
            <w:r w:rsidRPr="004B53D4">
              <w:rPr>
                <w:rFonts w:ascii="Times New Roman" w:hAnsi="Times New Roman"/>
                <w:b/>
                <w:bCs/>
                <w:sz w:val="24"/>
                <w:szCs w:val="24"/>
              </w:rPr>
              <w:t>YILI EYLEM PLANI</w:t>
            </w:r>
          </w:p>
        </w:tc>
      </w:tr>
      <w:tr w:rsidR="00865CD3" w:rsidRPr="004B53D4" w:rsidTr="009C266F">
        <w:tblPrEx>
          <w:tblLook w:val="04A0" w:firstRow="1" w:lastRow="0" w:firstColumn="1" w:lastColumn="0" w:noHBand="0" w:noVBand="1"/>
        </w:tblPrEx>
        <w:trPr>
          <w:trHeight w:val="62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TEMA 1</w:t>
            </w:r>
          </w:p>
        </w:tc>
        <w:tc>
          <w:tcPr>
            <w:tcW w:w="8946" w:type="dxa"/>
            <w:gridSpan w:val="14"/>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865CD3" w:rsidRPr="004B53D4" w:rsidTr="009C266F">
        <w:tblPrEx>
          <w:tblLook w:val="04A0" w:firstRow="1" w:lastRow="0" w:firstColumn="1" w:lastColumn="0" w:noHBand="0" w:noVBand="1"/>
        </w:tblPrEx>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946" w:type="dxa"/>
            <w:gridSpan w:val="14"/>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C340CC">
              <w:rPr>
                <w:rFonts w:ascii="Times New Roman" w:hAnsi="Times New Roman"/>
                <w:sz w:val="20"/>
                <w:szCs w:val="20"/>
              </w:rPr>
              <w:t>İlçemizde yaşayan her bireyin eğitim ve öğretim hakkına her zaman kolay, eşit, adil şartlarda sosyal, kültürel, ekonomik, faktörlerden etkilenmeden erişiminin sağlanması ve eğitiminin tamamlanabilmesini sağlamak.</w:t>
            </w:r>
          </w:p>
        </w:tc>
      </w:tr>
      <w:tr w:rsidR="00865CD3" w:rsidRPr="004B53D4" w:rsidTr="009C266F">
        <w:tblPrEx>
          <w:tblLook w:val="04A0" w:firstRow="1" w:lastRow="0" w:firstColumn="1" w:lastColumn="0" w:noHBand="0" w:noVBand="1"/>
        </w:tblPrEx>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r w:rsidRPr="004B53D4">
              <w:rPr>
                <w:rFonts w:ascii="Times New Roman" w:hAnsi="Times New Roman"/>
                <w:b/>
                <w:bCs/>
                <w:sz w:val="20"/>
                <w:szCs w:val="20"/>
              </w:rPr>
              <w:t>1.</w:t>
            </w:r>
            <w:r>
              <w:rPr>
                <w:rFonts w:ascii="Times New Roman" w:hAnsi="Times New Roman"/>
                <w:b/>
                <w:bCs/>
                <w:sz w:val="20"/>
                <w:szCs w:val="20"/>
              </w:rPr>
              <w:t>2</w:t>
            </w:r>
          </w:p>
        </w:tc>
        <w:tc>
          <w:tcPr>
            <w:tcW w:w="8946" w:type="dxa"/>
            <w:gridSpan w:val="14"/>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C340CC">
              <w:rPr>
                <w:rFonts w:ascii="Times New Roman" w:hAnsi="Times New Roman"/>
                <w:sz w:val="20"/>
                <w:szCs w:val="20"/>
              </w:rPr>
              <w:t>Stratejik Plan dönemi sonuna kadar her tür eğitim öğretim kademesindeki devamsızlık ve okul terklerini azaltmak</w:t>
            </w:r>
          </w:p>
        </w:tc>
      </w:tr>
      <w:tr w:rsidR="00865CD3" w:rsidRPr="004B53D4" w:rsidTr="009C266F">
        <w:tblPrEx>
          <w:tblLook w:val="04A0" w:firstRow="1" w:lastRow="0" w:firstColumn="1" w:lastColumn="0" w:noHBand="0" w:noVBand="1"/>
        </w:tblPrEx>
        <w:trPr>
          <w:trHeight w:val="234"/>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5CD3" w:rsidRDefault="00AF771C" w:rsidP="00601219">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65CD3">
              <w:rPr>
                <w:rFonts w:ascii="Times New Roman" w:hAnsi="Times New Roman"/>
                <w:b/>
                <w:bCs/>
                <w:sz w:val="20"/>
                <w:szCs w:val="20"/>
              </w:rPr>
              <w:t>-</w:t>
            </w:r>
            <w:r w:rsidR="00865CD3" w:rsidRPr="004B53D4">
              <w:rPr>
                <w:rFonts w:ascii="Times New Roman" w:hAnsi="Times New Roman"/>
                <w:b/>
                <w:bCs/>
                <w:sz w:val="20"/>
                <w:szCs w:val="20"/>
              </w:rPr>
              <w:t>201</w:t>
            </w:r>
            <w:r>
              <w:rPr>
                <w:rFonts w:ascii="Times New Roman" w:hAnsi="Times New Roman"/>
                <w:b/>
                <w:bCs/>
                <w:sz w:val="20"/>
                <w:szCs w:val="20"/>
              </w:rPr>
              <w:t>8</w:t>
            </w:r>
          </w:p>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1" w:type="dxa"/>
            <w:gridSpan w:val="8"/>
            <w:tcBorders>
              <w:top w:val="single" w:sz="4" w:space="0" w:color="auto"/>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65CD3" w:rsidRPr="004B53D4" w:rsidTr="009C266F">
        <w:tblPrEx>
          <w:tblLook w:val="04A0" w:firstRow="1" w:lastRow="0" w:firstColumn="1" w:lastColumn="0" w:noHBand="0" w:noVBand="1"/>
        </w:tblPrEx>
        <w:trPr>
          <w:trHeight w:val="234"/>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65CD3" w:rsidRDefault="00865CD3" w:rsidP="00601219">
            <w:pPr>
              <w:spacing w:after="0" w:line="240" w:lineRule="auto"/>
              <w:jc w:val="center"/>
              <w:rPr>
                <w:rFonts w:ascii="Times New Roman" w:hAnsi="Times New Roman"/>
                <w:b/>
                <w:bCs/>
                <w:sz w:val="20"/>
                <w:szCs w:val="20"/>
              </w:rPr>
            </w:pPr>
          </w:p>
        </w:tc>
        <w:tc>
          <w:tcPr>
            <w:tcW w:w="783" w:type="dxa"/>
            <w:gridSpan w:val="2"/>
            <w:tcBorders>
              <w:top w:val="single" w:sz="4" w:space="0" w:color="auto"/>
              <w:left w:val="nil"/>
              <w:bottom w:val="single" w:sz="4" w:space="0" w:color="auto"/>
              <w:right w:val="single" w:sz="4" w:space="0" w:color="auto"/>
            </w:tcBorders>
            <w:shd w:val="clear" w:color="auto" w:fill="auto"/>
            <w:noWrap/>
            <w:vAlign w:val="center"/>
          </w:tcPr>
          <w:p w:rsidR="00865CD3" w:rsidRPr="00D1647E" w:rsidRDefault="00865CD3" w:rsidP="00601219">
            <w:pPr>
              <w:spacing w:after="0" w:line="240" w:lineRule="auto"/>
              <w:rPr>
                <w:rFonts w:ascii="Times New Roman" w:hAnsi="Times New Roman"/>
                <w:b/>
                <w:bCs/>
                <w:sz w:val="16"/>
              </w:rPr>
            </w:pPr>
            <w:r>
              <w:rPr>
                <w:rFonts w:ascii="Times New Roman" w:hAnsi="Times New Roman"/>
                <w:b/>
                <w:bCs/>
                <w:sz w:val="16"/>
              </w:rPr>
              <w:t>1.İzleme</w:t>
            </w:r>
          </w:p>
        </w:tc>
        <w:tc>
          <w:tcPr>
            <w:tcW w:w="1102" w:type="dxa"/>
            <w:gridSpan w:val="2"/>
            <w:tcBorders>
              <w:top w:val="single" w:sz="4" w:space="0" w:color="auto"/>
              <w:left w:val="nil"/>
              <w:bottom w:val="single" w:sz="4" w:space="0" w:color="auto"/>
              <w:right w:val="single" w:sz="4" w:space="0" w:color="auto"/>
            </w:tcBorders>
            <w:shd w:val="clear" w:color="auto" w:fill="auto"/>
            <w:vAlign w:val="center"/>
          </w:tcPr>
          <w:p w:rsidR="00865CD3" w:rsidRPr="00D1647E"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gridSpan w:val="2"/>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Pr>
                <w:rFonts w:ascii="Times New Roman" w:hAnsi="Times New Roman"/>
                <w:b/>
                <w:bCs/>
                <w:sz w:val="16"/>
              </w:rPr>
              <w:t>2.İzleme</w:t>
            </w:r>
          </w:p>
        </w:tc>
        <w:tc>
          <w:tcPr>
            <w:tcW w:w="1020" w:type="dxa"/>
            <w:gridSpan w:val="2"/>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AF771C" w:rsidRPr="004B53D4" w:rsidTr="009C266F">
        <w:tblPrEx>
          <w:tblLook w:val="04A0" w:firstRow="1" w:lastRow="0" w:firstColumn="1" w:lastColumn="0" w:noHBand="0" w:noVBand="1"/>
        </w:tblPrEx>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F771C" w:rsidRPr="004B53D4" w:rsidRDefault="00AF771C"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AF771C" w:rsidRPr="004B53D4" w:rsidRDefault="00AF771C" w:rsidP="00601219">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w:t>
            </w:r>
          </w:p>
        </w:tc>
        <w:tc>
          <w:tcPr>
            <w:tcW w:w="783" w:type="dxa"/>
            <w:gridSpan w:val="2"/>
            <w:tcBorders>
              <w:top w:val="nil"/>
              <w:left w:val="nil"/>
              <w:bottom w:val="single" w:sz="4" w:space="0" w:color="auto"/>
              <w:right w:val="single" w:sz="4" w:space="0" w:color="auto"/>
            </w:tcBorders>
            <w:shd w:val="clear" w:color="auto" w:fill="auto"/>
            <w:noWrap/>
            <w:vAlign w:val="center"/>
          </w:tcPr>
          <w:p w:rsidR="00AF771C" w:rsidRPr="00287E13" w:rsidRDefault="00AF771C" w:rsidP="00601219">
            <w:pPr>
              <w:spacing w:after="0" w:line="240" w:lineRule="auto"/>
              <w:rPr>
                <w:rFonts w:ascii="Times New Roman" w:hAnsi="Times New Roman"/>
                <w:sz w:val="18"/>
                <w:szCs w:val="18"/>
              </w:rPr>
            </w:pPr>
          </w:p>
        </w:tc>
        <w:tc>
          <w:tcPr>
            <w:tcW w:w="1102" w:type="dxa"/>
            <w:gridSpan w:val="2"/>
            <w:tcBorders>
              <w:top w:val="nil"/>
              <w:left w:val="nil"/>
              <w:bottom w:val="single" w:sz="4" w:space="0" w:color="auto"/>
              <w:right w:val="single" w:sz="4" w:space="0" w:color="auto"/>
            </w:tcBorders>
            <w:shd w:val="clear" w:color="auto" w:fill="auto"/>
            <w:vAlign w:val="center"/>
          </w:tcPr>
          <w:p w:rsidR="00AF771C" w:rsidRPr="00457B65" w:rsidRDefault="00AF771C" w:rsidP="00601219">
            <w:pPr>
              <w:spacing w:after="0" w:line="240" w:lineRule="auto"/>
              <w:rPr>
                <w:rFonts w:ascii="Times New Roman" w:hAnsi="Times New Roman"/>
                <w:sz w:val="16"/>
                <w:szCs w:val="16"/>
              </w:rPr>
            </w:pPr>
          </w:p>
        </w:tc>
        <w:tc>
          <w:tcPr>
            <w:tcW w:w="966" w:type="dxa"/>
            <w:gridSpan w:val="2"/>
            <w:tcBorders>
              <w:top w:val="nil"/>
              <w:left w:val="nil"/>
              <w:bottom w:val="single" w:sz="4" w:space="0" w:color="auto"/>
              <w:right w:val="single" w:sz="4" w:space="0" w:color="auto"/>
            </w:tcBorders>
            <w:shd w:val="clear" w:color="auto" w:fill="auto"/>
            <w:noWrap/>
            <w:vAlign w:val="center"/>
          </w:tcPr>
          <w:p w:rsidR="00AF771C" w:rsidRPr="004B53D4" w:rsidRDefault="00AF771C" w:rsidP="00601219">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tcPr>
          <w:p w:rsidR="00AF771C" w:rsidRDefault="00AF771C" w:rsidP="00601219"/>
        </w:tc>
      </w:tr>
      <w:tr w:rsidR="00AF771C" w:rsidRPr="004B53D4" w:rsidTr="00AF771C">
        <w:tblPrEx>
          <w:tblLook w:val="04A0" w:firstRow="1" w:lastRow="0" w:firstColumn="1" w:lastColumn="0" w:noHBand="0" w:noVBand="1"/>
        </w:tblPrEx>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F771C" w:rsidRPr="004B53D4" w:rsidRDefault="00AF771C"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AF771C" w:rsidRPr="004B53D4" w:rsidRDefault="00AF771C" w:rsidP="00601219">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 sayısı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gridSpan w:val="2"/>
            <w:tcBorders>
              <w:top w:val="nil"/>
              <w:left w:val="nil"/>
              <w:bottom w:val="single" w:sz="4" w:space="0" w:color="auto"/>
              <w:right w:val="single" w:sz="4" w:space="0" w:color="auto"/>
            </w:tcBorders>
            <w:shd w:val="clear" w:color="auto" w:fill="auto"/>
            <w:noWrap/>
            <w:vAlign w:val="center"/>
          </w:tcPr>
          <w:p w:rsidR="00AF771C" w:rsidRPr="00287E13" w:rsidRDefault="00AF771C" w:rsidP="00601219">
            <w:pPr>
              <w:spacing w:after="0" w:line="240" w:lineRule="auto"/>
              <w:rPr>
                <w:rFonts w:ascii="Times New Roman" w:hAnsi="Times New Roman"/>
                <w:sz w:val="18"/>
                <w:szCs w:val="18"/>
              </w:rPr>
            </w:pPr>
          </w:p>
        </w:tc>
        <w:tc>
          <w:tcPr>
            <w:tcW w:w="1102" w:type="dxa"/>
            <w:gridSpan w:val="2"/>
            <w:tcBorders>
              <w:top w:val="nil"/>
              <w:left w:val="nil"/>
              <w:bottom w:val="single" w:sz="4" w:space="0" w:color="auto"/>
              <w:right w:val="single" w:sz="4" w:space="0" w:color="auto"/>
            </w:tcBorders>
            <w:shd w:val="clear" w:color="auto" w:fill="auto"/>
          </w:tcPr>
          <w:p w:rsidR="00AF771C" w:rsidRPr="00457B65" w:rsidRDefault="00AF771C" w:rsidP="00601219">
            <w:pPr>
              <w:rPr>
                <w:sz w:val="16"/>
                <w:szCs w:val="16"/>
              </w:rPr>
            </w:pPr>
          </w:p>
        </w:tc>
        <w:tc>
          <w:tcPr>
            <w:tcW w:w="966"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01219">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tcPr>
          <w:p w:rsidR="00AF771C" w:rsidRDefault="00AF771C" w:rsidP="00601219"/>
        </w:tc>
      </w:tr>
      <w:tr w:rsidR="00AF771C" w:rsidRPr="004B53D4" w:rsidTr="00AF771C">
        <w:tblPrEx>
          <w:tblLook w:val="04A0" w:firstRow="1" w:lastRow="0" w:firstColumn="1" w:lastColumn="0" w:noHBand="0" w:noVBand="1"/>
        </w:tblPrEx>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F771C" w:rsidRPr="004B53D4" w:rsidRDefault="00AF771C"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AF771C" w:rsidRPr="004B53D4" w:rsidRDefault="00AF771C" w:rsidP="00601219">
            <w:pPr>
              <w:spacing w:after="0" w:line="240" w:lineRule="auto"/>
              <w:rPr>
                <w:rFonts w:ascii="Times New Roman" w:hAnsi="Times New Roman"/>
                <w:sz w:val="20"/>
                <w:szCs w:val="20"/>
              </w:rPr>
            </w:pPr>
            <w:r w:rsidRPr="004B53D4">
              <w:rPr>
                <w:rFonts w:ascii="Times New Roman" w:hAnsi="Times New Roman"/>
                <w:sz w:val="20"/>
                <w:szCs w:val="20"/>
              </w:rPr>
              <w:t>10 gün ve üzeri devamsız öğrencilerin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p>
        </w:tc>
        <w:tc>
          <w:tcPr>
            <w:tcW w:w="783" w:type="dxa"/>
            <w:gridSpan w:val="2"/>
            <w:tcBorders>
              <w:top w:val="nil"/>
              <w:left w:val="nil"/>
              <w:bottom w:val="single" w:sz="4" w:space="0" w:color="auto"/>
              <w:right w:val="single" w:sz="4" w:space="0" w:color="auto"/>
            </w:tcBorders>
            <w:shd w:val="clear" w:color="auto" w:fill="auto"/>
            <w:noWrap/>
            <w:vAlign w:val="center"/>
          </w:tcPr>
          <w:p w:rsidR="00AF771C" w:rsidRPr="00287E13" w:rsidRDefault="00AF771C" w:rsidP="00601219">
            <w:pPr>
              <w:spacing w:after="0" w:line="240" w:lineRule="auto"/>
              <w:rPr>
                <w:rFonts w:ascii="Times New Roman" w:hAnsi="Times New Roman"/>
                <w:sz w:val="20"/>
                <w:szCs w:val="20"/>
              </w:rPr>
            </w:pPr>
          </w:p>
        </w:tc>
        <w:tc>
          <w:tcPr>
            <w:tcW w:w="1102" w:type="dxa"/>
            <w:gridSpan w:val="2"/>
            <w:tcBorders>
              <w:top w:val="nil"/>
              <w:left w:val="nil"/>
              <w:bottom w:val="single" w:sz="4" w:space="0" w:color="auto"/>
              <w:right w:val="single" w:sz="4" w:space="0" w:color="auto"/>
            </w:tcBorders>
            <w:shd w:val="clear" w:color="auto" w:fill="auto"/>
          </w:tcPr>
          <w:p w:rsidR="00AF771C" w:rsidRPr="00457B65" w:rsidRDefault="00AF771C" w:rsidP="00601219">
            <w:pPr>
              <w:rPr>
                <w:sz w:val="16"/>
                <w:szCs w:val="16"/>
              </w:rPr>
            </w:pPr>
          </w:p>
        </w:tc>
        <w:tc>
          <w:tcPr>
            <w:tcW w:w="966"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01219">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tcPr>
          <w:p w:rsidR="00AF771C" w:rsidRDefault="00AF771C" w:rsidP="00601219"/>
        </w:tc>
      </w:tr>
      <w:tr w:rsidR="00AF771C" w:rsidRPr="004B53D4" w:rsidTr="00AF771C">
        <w:tblPrEx>
          <w:tblLook w:val="04A0" w:firstRow="1" w:lastRow="0" w:firstColumn="1" w:lastColumn="0" w:noHBand="0" w:noVBand="1"/>
        </w:tblPrEx>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F771C" w:rsidRPr="004B53D4" w:rsidRDefault="00AF771C"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AF771C" w:rsidRPr="004B53D4" w:rsidRDefault="00AF771C" w:rsidP="00601219">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ayrılan öğrenci sayısı</w:t>
            </w:r>
          </w:p>
        </w:tc>
        <w:tc>
          <w:tcPr>
            <w:tcW w:w="1345" w:type="dxa"/>
            <w:gridSpan w:val="2"/>
            <w:tcBorders>
              <w:top w:val="nil"/>
              <w:left w:val="nil"/>
              <w:bottom w:val="single" w:sz="4" w:space="0" w:color="auto"/>
              <w:right w:val="single" w:sz="4" w:space="0" w:color="auto"/>
            </w:tcBorders>
            <w:shd w:val="clear" w:color="auto" w:fill="auto"/>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gridSpan w:val="2"/>
            <w:tcBorders>
              <w:top w:val="nil"/>
              <w:left w:val="nil"/>
              <w:bottom w:val="single" w:sz="4" w:space="0" w:color="auto"/>
              <w:right w:val="single" w:sz="4" w:space="0" w:color="auto"/>
            </w:tcBorders>
            <w:shd w:val="clear" w:color="auto" w:fill="auto"/>
            <w:noWrap/>
            <w:vAlign w:val="center"/>
          </w:tcPr>
          <w:p w:rsidR="00AF771C" w:rsidRPr="00287E13" w:rsidRDefault="00AF771C" w:rsidP="00601219">
            <w:pPr>
              <w:spacing w:after="0" w:line="240" w:lineRule="auto"/>
              <w:rPr>
                <w:rFonts w:ascii="Times New Roman" w:hAnsi="Times New Roman"/>
                <w:sz w:val="20"/>
                <w:szCs w:val="20"/>
              </w:rPr>
            </w:pPr>
          </w:p>
        </w:tc>
        <w:tc>
          <w:tcPr>
            <w:tcW w:w="1102" w:type="dxa"/>
            <w:gridSpan w:val="2"/>
            <w:tcBorders>
              <w:top w:val="nil"/>
              <w:left w:val="nil"/>
              <w:bottom w:val="single" w:sz="4" w:space="0" w:color="auto"/>
              <w:right w:val="single" w:sz="4" w:space="0" w:color="auto"/>
            </w:tcBorders>
            <w:shd w:val="clear" w:color="auto" w:fill="auto"/>
          </w:tcPr>
          <w:p w:rsidR="00AF771C" w:rsidRPr="00457B65" w:rsidRDefault="00AF771C" w:rsidP="00601219">
            <w:pPr>
              <w:rPr>
                <w:sz w:val="16"/>
                <w:szCs w:val="16"/>
              </w:rPr>
            </w:pPr>
          </w:p>
        </w:tc>
        <w:tc>
          <w:tcPr>
            <w:tcW w:w="966"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01219">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tcPr>
          <w:p w:rsidR="00AF771C" w:rsidRDefault="00AF771C" w:rsidP="00601219"/>
        </w:tc>
      </w:tr>
      <w:tr w:rsidR="00AF771C" w:rsidRPr="004B53D4" w:rsidTr="00AF771C">
        <w:tblPrEx>
          <w:tblLook w:val="04A0" w:firstRow="1" w:lastRow="0" w:firstColumn="1" w:lastColumn="0" w:noHBand="0" w:noVBand="1"/>
        </w:tblPrEx>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F771C" w:rsidRPr="004B53D4" w:rsidRDefault="00AF771C"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AF771C" w:rsidRPr="004B53D4" w:rsidRDefault="00AF771C" w:rsidP="00601219">
            <w:pPr>
              <w:spacing w:after="0" w:line="240" w:lineRule="auto"/>
              <w:rPr>
                <w:rFonts w:ascii="Times New Roman" w:hAnsi="Times New Roman"/>
                <w:sz w:val="20"/>
                <w:szCs w:val="20"/>
              </w:rPr>
            </w:pPr>
            <w:r w:rsidRPr="004B53D4">
              <w:rPr>
                <w:rFonts w:ascii="Times New Roman" w:hAnsi="Times New Roman"/>
                <w:sz w:val="20"/>
                <w:szCs w:val="20"/>
              </w:rPr>
              <w:t>Eğitim ve öğretimden erken ayrılma oran</w:t>
            </w:r>
          </w:p>
        </w:tc>
        <w:tc>
          <w:tcPr>
            <w:tcW w:w="1345" w:type="dxa"/>
            <w:gridSpan w:val="2"/>
            <w:tcBorders>
              <w:top w:val="nil"/>
              <w:left w:val="nil"/>
              <w:bottom w:val="single" w:sz="4" w:space="0" w:color="auto"/>
              <w:right w:val="single" w:sz="4" w:space="0" w:color="auto"/>
            </w:tcBorders>
            <w:shd w:val="clear" w:color="auto" w:fill="auto"/>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83" w:type="dxa"/>
            <w:gridSpan w:val="2"/>
            <w:tcBorders>
              <w:top w:val="nil"/>
              <w:left w:val="nil"/>
              <w:bottom w:val="single" w:sz="4" w:space="0" w:color="auto"/>
              <w:right w:val="single" w:sz="4" w:space="0" w:color="auto"/>
            </w:tcBorders>
            <w:shd w:val="clear" w:color="auto" w:fill="auto"/>
            <w:noWrap/>
            <w:vAlign w:val="center"/>
          </w:tcPr>
          <w:p w:rsidR="00AF771C" w:rsidRPr="00287E13" w:rsidRDefault="00AF771C" w:rsidP="00601219">
            <w:pPr>
              <w:spacing w:after="0" w:line="240" w:lineRule="auto"/>
              <w:rPr>
                <w:rFonts w:ascii="Times New Roman" w:hAnsi="Times New Roman"/>
                <w:sz w:val="20"/>
                <w:szCs w:val="20"/>
              </w:rPr>
            </w:pPr>
          </w:p>
        </w:tc>
        <w:tc>
          <w:tcPr>
            <w:tcW w:w="1102" w:type="dxa"/>
            <w:gridSpan w:val="2"/>
            <w:tcBorders>
              <w:top w:val="nil"/>
              <w:left w:val="nil"/>
              <w:bottom w:val="single" w:sz="4" w:space="0" w:color="auto"/>
              <w:right w:val="single" w:sz="4" w:space="0" w:color="auto"/>
            </w:tcBorders>
            <w:shd w:val="clear" w:color="auto" w:fill="auto"/>
          </w:tcPr>
          <w:p w:rsidR="00AF771C" w:rsidRPr="00457B65" w:rsidRDefault="00AF771C" w:rsidP="00601219">
            <w:pPr>
              <w:rPr>
                <w:sz w:val="16"/>
                <w:szCs w:val="16"/>
              </w:rPr>
            </w:pPr>
          </w:p>
        </w:tc>
        <w:tc>
          <w:tcPr>
            <w:tcW w:w="966"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01219">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tcPr>
          <w:p w:rsidR="00AF771C" w:rsidRDefault="00AF771C" w:rsidP="00601219"/>
        </w:tc>
      </w:tr>
      <w:tr w:rsidR="00AF771C" w:rsidRPr="004B53D4" w:rsidTr="00AF771C">
        <w:tblPrEx>
          <w:tblLook w:val="04A0" w:firstRow="1" w:lastRow="0" w:firstColumn="1" w:lastColumn="0" w:noHBand="0" w:noVBand="1"/>
        </w:tblPrEx>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AF771C" w:rsidRPr="004B53D4" w:rsidRDefault="00AF771C"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AF771C" w:rsidRPr="004B53D4" w:rsidRDefault="00AF771C" w:rsidP="00601219">
            <w:pPr>
              <w:spacing w:after="0" w:line="240" w:lineRule="auto"/>
              <w:rPr>
                <w:rFonts w:ascii="Times New Roman" w:hAnsi="Times New Roman"/>
                <w:sz w:val="20"/>
                <w:szCs w:val="20"/>
              </w:rPr>
            </w:pPr>
            <w:r w:rsidRPr="004B53D4">
              <w:rPr>
                <w:rFonts w:ascii="Times New Roman" w:hAnsi="Times New Roman"/>
                <w:sz w:val="20"/>
                <w:szCs w:val="20"/>
              </w:rPr>
              <w:t>Örgün eğitime devam oranı</w:t>
            </w:r>
          </w:p>
        </w:tc>
        <w:tc>
          <w:tcPr>
            <w:tcW w:w="1345" w:type="dxa"/>
            <w:gridSpan w:val="2"/>
            <w:tcBorders>
              <w:top w:val="nil"/>
              <w:left w:val="nil"/>
              <w:bottom w:val="single" w:sz="4" w:space="0" w:color="auto"/>
              <w:right w:val="single" w:sz="4" w:space="0" w:color="auto"/>
            </w:tcBorders>
            <w:shd w:val="clear" w:color="auto" w:fill="auto"/>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F76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783" w:type="dxa"/>
            <w:gridSpan w:val="2"/>
            <w:tcBorders>
              <w:top w:val="nil"/>
              <w:left w:val="nil"/>
              <w:bottom w:val="single" w:sz="4" w:space="0" w:color="auto"/>
              <w:right w:val="single" w:sz="4" w:space="0" w:color="auto"/>
            </w:tcBorders>
            <w:shd w:val="clear" w:color="auto" w:fill="auto"/>
            <w:noWrap/>
            <w:vAlign w:val="center"/>
          </w:tcPr>
          <w:p w:rsidR="00AF771C" w:rsidRPr="00287E13" w:rsidRDefault="00AF771C" w:rsidP="00601219">
            <w:pPr>
              <w:spacing w:after="0" w:line="240" w:lineRule="auto"/>
              <w:rPr>
                <w:rFonts w:ascii="Times New Roman" w:hAnsi="Times New Roman"/>
                <w:sz w:val="20"/>
                <w:szCs w:val="20"/>
              </w:rPr>
            </w:pPr>
          </w:p>
        </w:tc>
        <w:tc>
          <w:tcPr>
            <w:tcW w:w="1102" w:type="dxa"/>
            <w:gridSpan w:val="2"/>
            <w:tcBorders>
              <w:top w:val="nil"/>
              <w:left w:val="nil"/>
              <w:bottom w:val="single" w:sz="4" w:space="0" w:color="auto"/>
              <w:right w:val="single" w:sz="4" w:space="0" w:color="auto"/>
            </w:tcBorders>
            <w:shd w:val="clear" w:color="auto" w:fill="auto"/>
          </w:tcPr>
          <w:p w:rsidR="00AF771C" w:rsidRPr="00457B65" w:rsidRDefault="00AF771C" w:rsidP="00601219">
            <w:pPr>
              <w:rPr>
                <w:sz w:val="16"/>
                <w:szCs w:val="16"/>
              </w:rPr>
            </w:pPr>
          </w:p>
        </w:tc>
        <w:tc>
          <w:tcPr>
            <w:tcW w:w="966" w:type="dxa"/>
            <w:gridSpan w:val="2"/>
            <w:tcBorders>
              <w:top w:val="nil"/>
              <w:left w:val="nil"/>
              <w:bottom w:val="single" w:sz="4" w:space="0" w:color="auto"/>
              <w:right w:val="single" w:sz="4" w:space="0" w:color="auto"/>
            </w:tcBorders>
            <w:shd w:val="clear" w:color="auto" w:fill="auto"/>
            <w:noWrap/>
            <w:vAlign w:val="center"/>
            <w:hideMark/>
          </w:tcPr>
          <w:p w:rsidR="00AF771C" w:rsidRPr="004B53D4" w:rsidRDefault="00AF771C" w:rsidP="00601219">
            <w:pPr>
              <w:spacing w:after="0" w:line="240" w:lineRule="auto"/>
              <w:jc w:val="center"/>
              <w:rPr>
                <w:rFonts w:ascii="Times New Roman" w:hAnsi="Times New Roman"/>
                <w:sz w:val="20"/>
                <w:szCs w:val="20"/>
              </w:rPr>
            </w:pPr>
          </w:p>
        </w:tc>
        <w:tc>
          <w:tcPr>
            <w:tcW w:w="1020" w:type="dxa"/>
            <w:gridSpan w:val="2"/>
            <w:tcBorders>
              <w:top w:val="nil"/>
              <w:left w:val="nil"/>
              <w:bottom w:val="single" w:sz="4" w:space="0" w:color="auto"/>
              <w:right w:val="single" w:sz="4" w:space="0" w:color="auto"/>
            </w:tcBorders>
            <w:shd w:val="clear" w:color="auto" w:fill="auto"/>
          </w:tcPr>
          <w:p w:rsidR="00AF771C" w:rsidRDefault="00AF771C" w:rsidP="00601219"/>
        </w:tc>
      </w:tr>
      <w:tr w:rsidR="00865CD3" w:rsidRPr="004B53D4" w:rsidTr="009C266F">
        <w:tblPrEx>
          <w:tblLook w:val="04A0" w:firstRow="1" w:lastRow="0" w:firstColumn="1" w:lastColumn="0" w:noHBand="0" w:noVBand="1"/>
        </w:tblPrEx>
        <w:trPr>
          <w:trHeight w:val="27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235E98"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8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65CD3" w:rsidRPr="004B53D4" w:rsidTr="009C266F">
        <w:tblPrEx>
          <w:tblLook w:val="04A0" w:firstRow="1" w:lastRow="0" w:firstColumn="1" w:lastColumn="0" w:noHBand="0" w:noVBand="1"/>
        </w:tblPrEx>
        <w:trPr>
          <w:trHeight w:val="248"/>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4"/>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4"/>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B53D4" w:rsidTr="009C266F">
        <w:tblPrEx>
          <w:tblLook w:val="04A0" w:firstRow="1" w:lastRow="0" w:firstColumn="1" w:lastColumn="0" w:noHBand="0" w:noVBand="1"/>
        </w:tblPrEx>
        <w:trPr>
          <w:trHeight w:val="26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4"/>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4"/>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AF771C" w:rsidRPr="004B53D4" w:rsidTr="006F76C7">
        <w:tblPrEx>
          <w:tblLook w:val="04A0" w:firstRow="1" w:lastRow="0" w:firstColumn="1" w:lastColumn="0" w:noHBand="0" w:noVBand="1"/>
        </w:tblPrEx>
        <w:trPr>
          <w:trHeight w:val="1046"/>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AF771C" w:rsidRPr="004F43CE" w:rsidRDefault="00AF771C" w:rsidP="00601219">
            <w:pPr>
              <w:spacing w:after="0" w:line="240" w:lineRule="auto"/>
              <w:jc w:val="both"/>
              <w:outlineLvl w:val="0"/>
              <w:rPr>
                <w:rFonts w:ascii="Times New Roman" w:hAnsi="Times New Roman"/>
                <w:sz w:val="18"/>
                <w:szCs w:val="18"/>
              </w:rPr>
            </w:pPr>
            <w:r w:rsidRPr="004F43CE">
              <w:rPr>
                <w:rFonts w:ascii="Times New Roman" w:hAnsi="Times New Roman"/>
                <w:sz w:val="18"/>
                <w:szCs w:val="18"/>
              </w:rPr>
              <w:t xml:space="preserve">1.2.1-Ekonomik yetersizlik sebebiyle okula gönderilmeyen öğrencilere maddi destek sağlamak. </w:t>
            </w:r>
          </w:p>
          <w:p w:rsidR="00AF771C" w:rsidRPr="004F43CE" w:rsidRDefault="00AF771C" w:rsidP="00601219">
            <w:pPr>
              <w:spacing w:after="0" w:line="240" w:lineRule="auto"/>
              <w:rPr>
                <w:rFonts w:ascii="Times New Roman" w:hAnsi="Times New Roman"/>
                <w:b/>
                <w:bCs/>
                <w:sz w:val="18"/>
                <w:szCs w:val="18"/>
              </w:rPr>
            </w:pPr>
          </w:p>
        </w:tc>
        <w:tc>
          <w:tcPr>
            <w:tcW w:w="1195" w:type="dxa"/>
            <w:tcBorders>
              <w:top w:val="single" w:sz="4" w:space="0" w:color="auto"/>
              <w:left w:val="single" w:sz="4" w:space="0" w:color="auto"/>
              <w:right w:val="single" w:sz="4" w:space="0" w:color="auto"/>
            </w:tcBorders>
            <w:shd w:val="clear" w:color="auto" w:fill="auto"/>
            <w:vAlign w:val="center"/>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AF771C" w:rsidRPr="004F43CE" w:rsidRDefault="00AF771C" w:rsidP="00601219">
            <w:pPr>
              <w:rPr>
                <w:rFonts w:ascii="Times New Roman" w:hAnsi="Times New Roman"/>
                <w:sz w:val="18"/>
                <w:szCs w:val="18"/>
              </w:rPr>
            </w:pPr>
            <w:r w:rsidRPr="004F43CE">
              <w:rPr>
                <w:rFonts w:ascii="Times New Roman" w:hAnsi="Times New Roman"/>
                <w:sz w:val="18"/>
                <w:szCs w:val="18"/>
              </w:rPr>
              <w:t>Okula gelmeyen öğrencileri tespiti</w:t>
            </w:r>
          </w:p>
        </w:tc>
        <w:tc>
          <w:tcPr>
            <w:tcW w:w="984" w:type="dxa"/>
            <w:tcBorders>
              <w:top w:val="single" w:sz="4" w:space="0" w:color="auto"/>
              <w:left w:val="single" w:sz="4" w:space="0" w:color="auto"/>
              <w:right w:val="single" w:sz="4" w:space="0" w:color="auto"/>
            </w:tcBorders>
            <w:shd w:val="clear" w:color="auto" w:fill="auto"/>
            <w:vAlign w:val="center"/>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AF771C" w:rsidRPr="004F43CE" w:rsidRDefault="00254E71" w:rsidP="00601219">
            <w:pPr>
              <w:rPr>
                <w:rFonts w:ascii="Times New Roman" w:hAnsi="Times New Roman"/>
                <w:sz w:val="18"/>
                <w:szCs w:val="18"/>
              </w:rPr>
            </w:pPr>
            <w:r>
              <w:rPr>
                <w:rFonts w:ascii="Times New Roman" w:hAnsi="Times New Roman"/>
                <w:sz w:val="18"/>
                <w:szCs w:val="18"/>
              </w:rPr>
              <w:t>0</w:t>
            </w:r>
          </w:p>
        </w:tc>
        <w:tc>
          <w:tcPr>
            <w:tcW w:w="1107" w:type="dxa"/>
            <w:gridSpan w:val="2"/>
            <w:tcBorders>
              <w:top w:val="single" w:sz="4" w:space="0" w:color="auto"/>
              <w:left w:val="single" w:sz="4" w:space="0" w:color="auto"/>
              <w:right w:val="single" w:sz="4" w:space="0" w:color="auto"/>
            </w:tcBorders>
            <w:shd w:val="clear" w:color="auto" w:fill="auto"/>
            <w:vAlign w:val="center"/>
            <w:hideMark/>
          </w:tcPr>
          <w:p w:rsidR="00AF771C" w:rsidRPr="004F43CE" w:rsidRDefault="00AF771C" w:rsidP="00601219">
            <w:pPr>
              <w:rPr>
                <w:rFonts w:ascii="Times New Roman" w:hAnsi="Times New Roman"/>
                <w:sz w:val="18"/>
                <w:szCs w:val="18"/>
              </w:rPr>
            </w:pPr>
          </w:p>
        </w:tc>
        <w:tc>
          <w:tcPr>
            <w:tcW w:w="1195" w:type="dxa"/>
            <w:tcBorders>
              <w:top w:val="single" w:sz="4" w:space="0" w:color="auto"/>
              <w:left w:val="single" w:sz="4" w:space="0" w:color="auto"/>
              <w:right w:val="single" w:sz="4" w:space="0" w:color="auto"/>
            </w:tcBorders>
            <w:shd w:val="clear" w:color="auto" w:fill="auto"/>
            <w:hideMark/>
          </w:tcPr>
          <w:p w:rsidR="00AF771C" w:rsidRDefault="00AF771C">
            <w:r w:rsidRPr="00A21487">
              <w:rPr>
                <w:rFonts w:ascii="Times New Roman" w:hAnsi="Times New Roman" w:cs="Times New Roman"/>
                <w:sz w:val="18"/>
                <w:szCs w:val="18"/>
              </w:rPr>
              <w:t>Kasım 2017-Haziran 2018</w:t>
            </w:r>
          </w:p>
        </w:tc>
        <w:tc>
          <w:tcPr>
            <w:tcW w:w="1046" w:type="dxa"/>
            <w:tcBorders>
              <w:top w:val="single" w:sz="4" w:space="0" w:color="auto"/>
              <w:left w:val="single" w:sz="4" w:space="0" w:color="auto"/>
              <w:right w:val="single" w:sz="4" w:space="0" w:color="auto"/>
            </w:tcBorders>
            <w:shd w:val="clear" w:color="auto" w:fill="auto"/>
            <w:vAlign w:val="center"/>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AF771C" w:rsidRPr="004F43CE" w:rsidRDefault="008A3CF9" w:rsidP="00601219">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right w:val="single" w:sz="4" w:space="0" w:color="auto"/>
            </w:tcBorders>
            <w:shd w:val="clear" w:color="auto" w:fill="auto"/>
            <w:vAlign w:val="center"/>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Muhtarlık belediye sosyal hizmetler</w:t>
            </w:r>
          </w:p>
        </w:tc>
        <w:tc>
          <w:tcPr>
            <w:tcW w:w="1885" w:type="dxa"/>
            <w:gridSpan w:val="4"/>
            <w:tcBorders>
              <w:top w:val="single" w:sz="4" w:space="0" w:color="auto"/>
              <w:left w:val="single" w:sz="4" w:space="0" w:color="auto"/>
              <w:right w:val="single" w:sz="4" w:space="0" w:color="auto"/>
            </w:tcBorders>
            <w:shd w:val="clear" w:color="auto" w:fill="auto"/>
            <w:vAlign w:val="center"/>
            <w:hideMark/>
          </w:tcPr>
          <w:p w:rsidR="00AF771C" w:rsidRPr="00C85E11" w:rsidRDefault="00AF771C" w:rsidP="00601219">
            <w:pPr>
              <w:spacing w:after="0" w:line="240" w:lineRule="auto"/>
              <w:ind w:left="360"/>
              <w:rPr>
                <w:rFonts w:ascii="Times New Roman" w:hAnsi="Times New Roman"/>
                <w:sz w:val="18"/>
                <w:szCs w:val="18"/>
              </w:rPr>
            </w:pPr>
          </w:p>
        </w:tc>
        <w:tc>
          <w:tcPr>
            <w:tcW w:w="1986" w:type="dxa"/>
            <w:gridSpan w:val="4"/>
            <w:tcBorders>
              <w:top w:val="single" w:sz="4" w:space="0" w:color="auto"/>
              <w:left w:val="single" w:sz="4" w:space="0" w:color="auto"/>
              <w:right w:val="single" w:sz="4" w:space="0" w:color="auto"/>
            </w:tcBorders>
            <w:shd w:val="clear" w:color="auto" w:fill="auto"/>
            <w:vAlign w:val="center"/>
            <w:hideMark/>
          </w:tcPr>
          <w:p w:rsidR="00AF771C" w:rsidRPr="00C85E11" w:rsidRDefault="00AF771C" w:rsidP="00601219">
            <w:pPr>
              <w:spacing w:after="0" w:line="240" w:lineRule="auto"/>
              <w:ind w:left="360"/>
              <w:rPr>
                <w:rFonts w:ascii="Times New Roman" w:hAnsi="Times New Roman"/>
                <w:sz w:val="18"/>
                <w:szCs w:val="18"/>
              </w:rPr>
            </w:pPr>
            <w:r>
              <w:rPr>
                <w:rFonts w:ascii="Times New Roman" w:hAnsi="Times New Roman"/>
                <w:sz w:val="18"/>
                <w:szCs w:val="18"/>
              </w:rPr>
              <w:t>.</w:t>
            </w:r>
          </w:p>
        </w:tc>
      </w:tr>
      <w:tr w:rsidR="00AF771C" w:rsidRPr="004B53D4" w:rsidTr="006F76C7">
        <w:tblPrEx>
          <w:tblLook w:val="04A0" w:firstRow="1" w:lastRow="0" w:firstColumn="1" w:lastColumn="0" w:noHBand="0" w:noVBand="1"/>
        </w:tblPrEx>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71C" w:rsidRPr="004F43CE" w:rsidRDefault="00AF771C" w:rsidP="00601219">
            <w:pPr>
              <w:spacing w:after="0" w:line="240" w:lineRule="auto"/>
              <w:jc w:val="both"/>
              <w:outlineLvl w:val="0"/>
              <w:rPr>
                <w:rFonts w:ascii="Times New Roman" w:hAnsi="Times New Roman"/>
                <w:sz w:val="18"/>
                <w:szCs w:val="18"/>
              </w:rPr>
            </w:pPr>
            <w:r w:rsidRPr="004F43CE">
              <w:rPr>
                <w:rFonts w:ascii="Times New Roman" w:hAnsi="Times New Roman"/>
                <w:sz w:val="18"/>
                <w:szCs w:val="18"/>
              </w:rPr>
              <w:t xml:space="preserve">1.2.2-Velilere yönelik eğitim seminerleri düzenlemek. </w:t>
            </w:r>
          </w:p>
          <w:p w:rsidR="00AF771C" w:rsidRPr="004F43CE" w:rsidRDefault="00AF771C" w:rsidP="00601219">
            <w:pPr>
              <w:spacing w:after="0" w:line="240" w:lineRule="auto"/>
              <w:rPr>
                <w:rFonts w:ascii="Times New Roman" w:hAnsi="Times New Roman"/>
                <w:b/>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Seminer</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 </w:t>
            </w:r>
            <w:r w:rsidR="00254E71">
              <w:rPr>
                <w:rFonts w:ascii="Times New Roman" w:hAnsi="Times New Roman"/>
                <w:sz w:val="18"/>
                <w:szCs w:val="18"/>
              </w:rPr>
              <w:t>7</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AF771C" w:rsidRPr="004F43CE" w:rsidRDefault="00AF771C" w:rsidP="00601219">
            <w:pPr>
              <w:spacing w:after="0" w:line="240" w:lineRule="auto"/>
              <w:rPr>
                <w:rFonts w:ascii="Times New Roman" w:hAnsi="Times New Roman"/>
                <w:sz w:val="18"/>
                <w:szCs w:val="18"/>
              </w:rPr>
            </w:pPr>
            <w:r>
              <w:rPr>
                <w:rFonts w:ascii="Times New Roman" w:hAnsi="Times New Roman"/>
                <w:sz w:val="18"/>
                <w:szCs w:val="18"/>
              </w:rPr>
              <w:t xml:space="preserve"> Devamsız lık yapan </w:t>
            </w:r>
            <w:r w:rsidRPr="004F43CE">
              <w:rPr>
                <w:rFonts w:ascii="Times New Roman" w:hAnsi="Times New Roman"/>
                <w:sz w:val="18"/>
                <w:szCs w:val="18"/>
              </w:rPr>
              <w:t>öğrenci velileri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AF771C" w:rsidRDefault="00AF771C">
            <w:r w:rsidRPr="00A21487">
              <w:rPr>
                <w:rFonts w:ascii="Times New Roman" w:hAnsi="Times New Roman" w:cs="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1C" w:rsidRPr="004F43CE" w:rsidRDefault="00AF771C"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71C" w:rsidRPr="004F43CE" w:rsidRDefault="008A3CF9" w:rsidP="00601219">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71C" w:rsidRPr="004F43CE" w:rsidRDefault="00254E71" w:rsidP="00601219">
            <w:pPr>
              <w:spacing w:after="0" w:line="240" w:lineRule="auto"/>
              <w:rPr>
                <w:rFonts w:ascii="Times New Roman" w:hAnsi="Times New Roman"/>
                <w:sz w:val="18"/>
                <w:szCs w:val="18"/>
              </w:rPr>
            </w:pPr>
            <w:r>
              <w:rPr>
                <w:rFonts w:ascii="Times New Roman" w:hAnsi="Times New Roman"/>
                <w:sz w:val="18"/>
                <w:szCs w:val="18"/>
              </w:rPr>
              <w:t>Öğretmenler</w:t>
            </w:r>
          </w:p>
        </w:tc>
        <w:tc>
          <w:tcPr>
            <w:tcW w:w="18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771C" w:rsidRPr="004B53D4" w:rsidRDefault="00AF771C" w:rsidP="00601219">
            <w:pPr>
              <w:spacing w:after="0" w:line="240" w:lineRule="auto"/>
              <w:rPr>
                <w:rFonts w:ascii="Times New Roman" w:hAnsi="Times New Roman"/>
                <w:sz w:val="18"/>
                <w:szCs w:val="18"/>
              </w:rPr>
            </w:pPr>
          </w:p>
        </w:tc>
        <w:tc>
          <w:tcPr>
            <w:tcW w:w="19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F771C" w:rsidRPr="004B53D4" w:rsidRDefault="00AF771C" w:rsidP="00601219">
            <w:pPr>
              <w:spacing w:after="0" w:line="240" w:lineRule="auto"/>
              <w:rPr>
                <w:rFonts w:ascii="Times New Roman" w:hAnsi="Times New Roman"/>
                <w:sz w:val="18"/>
                <w:szCs w:val="18"/>
              </w:rPr>
            </w:pPr>
          </w:p>
        </w:tc>
      </w:tr>
    </w:tbl>
    <w:p w:rsidR="00865CD3" w:rsidRDefault="00865CD3" w:rsidP="00865CD3">
      <w:pPr>
        <w:tabs>
          <w:tab w:val="left" w:pos="2220"/>
        </w:tabs>
        <w:rPr>
          <w:rFonts w:ascii="Times New Roman" w:hAnsi="Times New Roman"/>
          <w:b/>
          <w:color w:val="FF0000"/>
          <w:sz w:val="28"/>
          <w:szCs w:val="20"/>
        </w:rPr>
      </w:pPr>
    </w:p>
    <w:p w:rsidR="00865CD3" w:rsidRPr="00865CD3" w:rsidRDefault="00865CD3" w:rsidP="00865CD3">
      <w:pPr>
        <w:spacing w:after="0" w:line="240" w:lineRule="auto"/>
        <w:jc w:val="center"/>
        <w:outlineLvl w:val="0"/>
        <w:rPr>
          <w:rFonts w:ascii="Times New Roman" w:hAnsi="Times New Roman"/>
          <w:b/>
          <w:bCs/>
          <w:color w:val="17365D"/>
          <w:sz w:val="24"/>
          <w:szCs w:val="24"/>
        </w:rPr>
      </w:pPr>
      <w:r w:rsidRPr="00865CD3">
        <w:rPr>
          <w:rFonts w:ascii="Times New Roman" w:hAnsi="Times New Roman"/>
          <w:b/>
          <w:bCs/>
          <w:color w:val="17365D"/>
          <w:sz w:val="24"/>
          <w:szCs w:val="24"/>
        </w:rPr>
        <w:t>TEMA 2- EĞİTİM-ÖĞRETİMDE KALİTE</w:t>
      </w:r>
    </w:p>
    <w:p w:rsidR="00865CD3" w:rsidRPr="006204F3" w:rsidRDefault="00865CD3" w:rsidP="00865CD3">
      <w:pPr>
        <w:shd w:val="clear" w:color="auto" w:fill="FFFFFF"/>
        <w:spacing w:after="0" w:line="240" w:lineRule="auto"/>
        <w:jc w:val="both"/>
        <w:outlineLvl w:val="0"/>
        <w:rPr>
          <w:rFonts w:ascii="Times New Roman" w:hAnsi="Times New Roman"/>
          <w:b/>
          <w:sz w:val="24"/>
          <w:szCs w:val="24"/>
        </w:rPr>
      </w:pPr>
    </w:p>
    <w:p w:rsidR="00865CD3" w:rsidRPr="005E6387" w:rsidRDefault="00865CD3" w:rsidP="00865CD3">
      <w:pPr>
        <w:shd w:val="clear" w:color="auto" w:fill="FFFFFF"/>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2.</w:t>
      </w:r>
    </w:p>
    <w:p w:rsidR="00865CD3" w:rsidRPr="00865CD3" w:rsidRDefault="00865CD3" w:rsidP="00865CD3">
      <w:pPr>
        <w:autoSpaceDE w:val="0"/>
        <w:autoSpaceDN w:val="0"/>
        <w:adjustRightInd w:val="0"/>
        <w:spacing w:after="0" w:line="240" w:lineRule="auto"/>
        <w:ind w:firstLine="708"/>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ind w:firstLine="708"/>
        <w:jc w:val="both"/>
        <w:outlineLvl w:val="0"/>
        <w:rPr>
          <w:rFonts w:ascii="Times New Roman" w:eastAsia="Calibri" w:hAnsi="Times New Roman"/>
          <w:sz w:val="24"/>
          <w:szCs w:val="24"/>
        </w:rPr>
      </w:pPr>
      <w:r w:rsidRPr="00865CD3">
        <w:rPr>
          <w:rFonts w:ascii="Times New Roman" w:eastAsia="Calibri" w:hAnsi="Times New Roman"/>
          <w:sz w:val="24"/>
          <w:szCs w:val="24"/>
        </w:rPr>
        <w:t xml:space="preserve">İlçemizde yaşayan bireylerin,  erken çocukluk  evresinden itibaren, gelişmekte olan dünyaya uygun biçimde sağlıklı ve kaliteli şartlarda bir üst öğrenime hazırlanmalarını </w:t>
      </w:r>
      <w:r w:rsidRPr="006204F3">
        <w:rPr>
          <w:rFonts w:ascii="Times New Roman" w:hAnsi="Times New Roman"/>
          <w:sz w:val="24"/>
          <w:szCs w:val="24"/>
        </w:rPr>
        <w:t xml:space="preserve">sağlayarak, </w:t>
      </w:r>
      <w:r w:rsidRPr="00865CD3">
        <w:rPr>
          <w:rFonts w:ascii="Times New Roman" w:eastAsia="Calibri" w:hAnsi="Times New Roman"/>
          <w:sz w:val="24"/>
          <w:szCs w:val="24"/>
        </w:rPr>
        <w:t xml:space="preserve">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 </w:t>
      </w:r>
    </w:p>
    <w:p w:rsidR="00865CD3" w:rsidRPr="006204F3" w:rsidRDefault="00865CD3" w:rsidP="00865CD3">
      <w:pPr>
        <w:shd w:val="clear" w:color="auto" w:fill="FFFFFF"/>
        <w:spacing w:after="0" w:line="240" w:lineRule="auto"/>
        <w:jc w:val="both"/>
        <w:outlineLvl w:val="0"/>
        <w:rPr>
          <w:rFonts w:ascii="Times New Roman" w:hAnsi="Times New Roman"/>
          <w:sz w:val="24"/>
          <w:szCs w:val="24"/>
        </w:rPr>
      </w:pPr>
    </w:p>
    <w:p w:rsidR="00865CD3" w:rsidRPr="006204F3" w:rsidRDefault="00865CD3" w:rsidP="00865CD3">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Stratejik Hedef 2. 1.</w:t>
      </w:r>
      <w:r w:rsidRPr="006204F3">
        <w:rPr>
          <w:rFonts w:ascii="Times New Roman" w:hAnsi="Times New Roman"/>
          <w:sz w:val="24"/>
          <w:szCs w:val="24"/>
        </w:rPr>
        <w:t xml:space="preserve"> (2.A.Öğrenci Başarısı ve Öğrenme Kazanımları)</w:t>
      </w:r>
    </w:p>
    <w:p w:rsidR="00865CD3" w:rsidRPr="006204F3" w:rsidRDefault="00865CD3" w:rsidP="00865CD3">
      <w:pPr>
        <w:spacing w:after="0" w:line="240" w:lineRule="auto"/>
        <w:contextualSpacing/>
        <w:jc w:val="both"/>
        <w:outlineLvl w:val="0"/>
        <w:rPr>
          <w:rFonts w:ascii="Times New Roman" w:hAnsi="Times New Roman"/>
          <w:sz w:val="24"/>
          <w:szCs w:val="24"/>
        </w:rPr>
      </w:pPr>
      <w:r w:rsidRPr="006204F3">
        <w:rPr>
          <w:rFonts w:ascii="Times New Roman" w:hAnsi="Times New Roman"/>
          <w:sz w:val="24"/>
          <w:szCs w:val="24"/>
        </w:rPr>
        <w:t>Öğrencilerin erken çocukluk döneminden itibaren öğrenme kazanımlarına, hazır bulunuşluklarına, başarılarına, gelişim özelliklerine göre yapılacak olan faaliyetlere katılım oranını artırmak</w:t>
      </w:r>
      <w:r>
        <w:rPr>
          <w:rFonts w:ascii="Times New Roman" w:hAnsi="Times New Roman"/>
          <w:sz w:val="24"/>
          <w:szCs w:val="24"/>
        </w:rPr>
        <w:t>.</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PERFORMANS GÖSTERGELERİ</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 xml:space="preserve">2.1.1. </w:t>
      </w:r>
      <w:r>
        <w:rPr>
          <w:rFonts w:ascii="Times New Roman" w:eastAsia="Calibri" w:hAnsi="Times New Roman"/>
          <w:sz w:val="24"/>
          <w:szCs w:val="24"/>
        </w:rPr>
        <w:t xml:space="preserve">Sarıkamış </w:t>
      </w:r>
      <w:r w:rsidRPr="00865CD3">
        <w:rPr>
          <w:rFonts w:ascii="Times New Roman" w:eastAsia="Calibri" w:hAnsi="Times New Roman"/>
          <w:sz w:val="24"/>
          <w:szCs w:val="24"/>
        </w:rPr>
        <w:t>İlkokulu 4. sınıfına başlayan öğrencilerin Türkçe-Matematik-Fen</w:t>
      </w:r>
      <w:r>
        <w:rPr>
          <w:rFonts w:ascii="Times New Roman" w:eastAsia="Calibri" w:hAnsi="Times New Roman"/>
          <w:sz w:val="24"/>
          <w:szCs w:val="24"/>
        </w:rPr>
        <w:t xml:space="preserve"> </w:t>
      </w:r>
      <w:r w:rsidRPr="00865CD3">
        <w:rPr>
          <w:rFonts w:ascii="Times New Roman" w:eastAsia="Calibri" w:hAnsi="Times New Roman"/>
          <w:sz w:val="24"/>
          <w:szCs w:val="24"/>
        </w:rPr>
        <w:t>Bilimleri-Sosyal Bilgiler-İngilizce-Din Kültür ve Ahlak Bilgisi derslerinde başarısızlık nedeni olarak neyi</w:t>
      </w:r>
      <w:r w:rsidR="00997B94">
        <w:rPr>
          <w:rFonts w:ascii="Times New Roman" w:eastAsia="Calibri" w:hAnsi="Times New Roman"/>
          <w:sz w:val="24"/>
          <w:szCs w:val="24"/>
        </w:rPr>
        <w:t xml:space="preserve"> </w:t>
      </w:r>
      <w:r w:rsidRPr="00865CD3">
        <w:rPr>
          <w:rFonts w:ascii="Times New Roman" w:eastAsia="Calibri" w:hAnsi="Times New Roman"/>
          <w:sz w:val="24"/>
          <w:szCs w:val="24"/>
        </w:rPr>
        <w:t>gösterdiklerinin belirlenmesi ve buna yönelik çözümler bulunmasının sağlanması</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2.1.2. Türkçe-Matematik-Fen Bilimleri-Sosyal Bilgiler-İngilizce-Din Kültür ve Ahlak Bilgisi derslerinin</w:t>
      </w:r>
      <w:r>
        <w:rPr>
          <w:rFonts w:ascii="Times New Roman" w:eastAsia="Calibri" w:hAnsi="Times New Roman"/>
          <w:sz w:val="24"/>
          <w:szCs w:val="24"/>
        </w:rPr>
        <w:t xml:space="preserve"> </w:t>
      </w:r>
      <w:r w:rsidRPr="00865CD3">
        <w:rPr>
          <w:rFonts w:ascii="Times New Roman" w:eastAsia="Calibri" w:hAnsi="Times New Roman"/>
          <w:sz w:val="24"/>
          <w:szCs w:val="24"/>
        </w:rPr>
        <w:t xml:space="preserve">yılsonu ortalamalarının 4 Sınıfta Her birinde en az </w:t>
      </w:r>
      <w:r>
        <w:rPr>
          <w:rFonts w:ascii="Times New Roman" w:eastAsia="Calibri" w:hAnsi="Times New Roman"/>
          <w:sz w:val="24"/>
          <w:szCs w:val="24"/>
        </w:rPr>
        <w:t>80</w:t>
      </w:r>
      <w:r w:rsidRPr="00865CD3">
        <w:rPr>
          <w:rFonts w:ascii="Times New Roman" w:eastAsia="Calibri" w:hAnsi="Times New Roman"/>
          <w:sz w:val="24"/>
          <w:szCs w:val="24"/>
        </w:rPr>
        <w:t xml:space="preserve"> olmasıdır.</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2.1.3. Stratejik plan döneminin başında var olan birinci sınıf sonunda ki okuma yazma becerilerine</w:t>
      </w:r>
      <w:r>
        <w:rPr>
          <w:rFonts w:ascii="Times New Roman" w:eastAsia="Calibri" w:hAnsi="Times New Roman"/>
          <w:sz w:val="24"/>
          <w:szCs w:val="24"/>
        </w:rPr>
        <w:t xml:space="preserve"> </w:t>
      </w:r>
      <w:r w:rsidRPr="00865CD3">
        <w:rPr>
          <w:rFonts w:ascii="Times New Roman" w:eastAsia="Calibri" w:hAnsi="Times New Roman"/>
          <w:sz w:val="24"/>
          <w:szCs w:val="24"/>
        </w:rPr>
        <w:t>sahip olmayın kazanan öğrencilerin sayılarının plan sonuna kadar takip edilmesi ve karşılaştırılması</w:t>
      </w:r>
      <w:r>
        <w:rPr>
          <w:rFonts w:ascii="Times New Roman" w:eastAsia="Calibri" w:hAnsi="Times New Roman"/>
          <w:sz w:val="24"/>
          <w:szCs w:val="24"/>
        </w:rPr>
        <w:t xml:space="preserve"> </w:t>
      </w:r>
      <w:r w:rsidRPr="00865CD3">
        <w:rPr>
          <w:rFonts w:ascii="Times New Roman" w:eastAsia="Calibri" w:hAnsi="Times New Roman"/>
          <w:sz w:val="24"/>
          <w:szCs w:val="24"/>
        </w:rPr>
        <w:t>basamak sonunda ikinci dört yıllık basamağa devam oranının stratejik plan dönemi sonundaki oranın karşılaştırılması</w:t>
      </w:r>
    </w:p>
    <w:p w:rsidR="00865CD3" w:rsidRDefault="00865CD3" w:rsidP="00865CD3">
      <w:pPr>
        <w:shd w:val="clear" w:color="auto" w:fill="FFFFFF"/>
        <w:spacing w:after="0" w:line="240" w:lineRule="auto"/>
        <w:jc w:val="both"/>
        <w:outlineLvl w:val="0"/>
        <w:rPr>
          <w:rFonts w:ascii="Times New Roman" w:hAnsi="Times New Roman"/>
          <w:b/>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FAALİYETLER:</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pStyle w:val="ListeParagraf"/>
        <w:numPr>
          <w:ilvl w:val="0"/>
          <w:numId w:val="35"/>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Okuma ve yazma çalışmalarında uygulanacak tüm ölçme ve değerlendirme araç ve</w:t>
      </w:r>
    </w:p>
    <w:p w:rsidR="00865CD3" w:rsidRPr="00865CD3" w:rsidRDefault="00865CD3" w:rsidP="00865CD3">
      <w:pPr>
        <w:pStyle w:val="ListeParagraf"/>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etkinliklerinin, öğrencileri okuma ve yazma becerilerini kullanmaya yönlendirecek şekilde</w:t>
      </w:r>
      <w:r w:rsidR="008A3CF9">
        <w:rPr>
          <w:rFonts w:ascii="Times New Roman" w:eastAsia="Calibri" w:hAnsi="Times New Roman"/>
          <w:sz w:val="24"/>
          <w:szCs w:val="24"/>
        </w:rPr>
        <w:t xml:space="preserve"> </w:t>
      </w:r>
      <w:r w:rsidRPr="00865CD3">
        <w:rPr>
          <w:rFonts w:ascii="Times New Roman" w:eastAsia="Calibri" w:hAnsi="Times New Roman"/>
          <w:sz w:val="24"/>
          <w:szCs w:val="24"/>
        </w:rPr>
        <w:t>düzenlenmesi,</w:t>
      </w:r>
    </w:p>
    <w:p w:rsidR="00865CD3" w:rsidRPr="00865CD3" w:rsidRDefault="00865CD3" w:rsidP="00865CD3">
      <w:pPr>
        <w:pStyle w:val="ListeParagraf"/>
        <w:numPr>
          <w:ilvl w:val="0"/>
          <w:numId w:val="35"/>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Edinilmeyen kazanım ve/veya becerileri hemen belirleyip telafi edebilmek için her etkinlik sonunda pekiştirme ve tekrar etkinliklerine yer verilmesi,</w:t>
      </w:r>
    </w:p>
    <w:p w:rsidR="00865CD3" w:rsidRPr="00865CD3" w:rsidRDefault="00865CD3" w:rsidP="00865CD3">
      <w:pPr>
        <w:pStyle w:val="ListeParagraf"/>
        <w:numPr>
          <w:ilvl w:val="0"/>
          <w:numId w:val="35"/>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Türkçe-Matematik-Fen Bilimleri-Sosyal Bilgiler-İngilizce-Din Kültür ve Ahlak Bilgisi derslerinin müfredatlarının incelenerek kazanımların okul, çevre ve öğrencilerine uygun olarak düzenlenip kazanım tabloları oluşturmaları</w:t>
      </w:r>
    </w:p>
    <w:p w:rsidR="00865CD3" w:rsidRPr="00865CD3" w:rsidRDefault="00865CD3" w:rsidP="00865CD3">
      <w:pPr>
        <w:pStyle w:val="ListeParagraf"/>
        <w:numPr>
          <w:ilvl w:val="0"/>
          <w:numId w:val="35"/>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lastRenderedPageBreak/>
        <w:t>Türkçe-Matematik-Fen Bilimleri-Sosyal Bilgiler-İngilizce-Din Kültür ve Ahlak Bilgisi derslerinin müfredatlarının incelenerek kazanımların okul, çevre ve öğrencilerine uygun olarak düzenlenip bu kazanımlara uygun ve 5-6-7-8.Sınflardaki sorulan soru tiplerine uygun tarzda ölçüm yapabilmek için ölçme ve değerlendirme araçları ve teknikleri oluşturmaları, veli ve öğrencilerin bu konuda bilgilendirmeleri</w:t>
      </w:r>
    </w:p>
    <w:p w:rsidR="00865CD3" w:rsidRPr="00865CD3" w:rsidRDefault="00865CD3" w:rsidP="00865CD3">
      <w:pPr>
        <w:pStyle w:val="ListeParagraf"/>
        <w:numPr>
          <w:ilvl w:val="0"/>
          <w:numId w:val="35"/>
        </w:numPr>
        <w:autoSpaceDE w:val="0"/>
        <w:autoSpaceDN w:val="0"/>
        <w:adjustRightInd w:val="0"/>
        <w:spacing w:after="0" w:line="240" w:lineRule="auto"/>
        <w:contextualSpacing/>
        <w:jc w:val="both"/>
        <w:outlineLvl w:val="0"/>
        <w:rPr>
          <w:rFonts w:ascii="Times New Roman" w:eastAsia="Calibri" w:hAnsi="Times New Roman"/>
          <w:sz w:val="24"/>
          <w:szCs w:val="24"/>
        </w:rPr>
      </w:pPr>
      <w:r>
        <w:rPr>
          <w:rFonts w:ascii="Times New Roman" w:eastAsia="Calibri" w:hAnsi="Times New Roman"/>
          <w:sz w:val="24"/>
          <w:szCs w:val="24"/>
        </w:rPr>
        <w:t>Sarıkamış</w:t>
      </w:r>
      <w:r w:rsidRPr="00865CD3">
        <w:rPr>
          <w:rFonts w:ascii="Times New Roman" w:eastAsia="Calibri" w:hAnsi="Times New Roman"/>
          <w:sz w:val="24"/>
          <w:szCs w:val="24"/>
        </w:rPr>
        <w:t xml:space="preserve"> İlkokulu okulunda 4. sınıfına başlayan öğrencilerin Türkçe</w:t>
      </w:r>
      <w:r w:rsidR="008A3CF9">
        <w:rPr>
          <w:rFonts w:ascii="Times New Roman" w:eastAsia="Calibri" w:hAnsi="Times New Roman"/>
          <w:sz w:val="24"/>
          <w:szCs w:val="24"/>
        </w:rPr>
        <w:t xml:space="preserve"> </w:t>
      </w:r>
      <w:r w:rsidRPr="00865CD3">
        <w:rPr>
          <w:rFonts w:ascii="Times New Roman" w:eastAsia="Calibri" w:hAnsi="Times New Roman"/>
          <w:sz w:val="24"/>
          <w:szCs w:val="24"/>
        </w:rPr>
        <w:t>Matematik-Fen</w:t>
      </w:r>
      <w:r w:rsidR="008A3CF9">
        <w:rPr>
          <w:rFonts w:ascii="Times New Roman" w:eastAsia="Calibri" w:hAnsi="Times New Roman"/>
          <w:sz w:val="24"/>
          <w:szCs w:val="24"/>
        </w:rPr>
        <w:t xml:space="preserve"> </w:t>
      </w:r>
      <w:r w:rsidRPr="00865CD3">
        <w:rPr>
          <w:rFonts w:ascii="Times New Roman" w:eastAsia="Calibri" w:hAnsi="Times New Roman"/>
          <w:sz w:val="24"/>
          <w:szCs w:val="24"/>
        </w:rPr>
        <w:t>Bilimleri-Sosyal Bilgiler-İngilizce-Din Kültür ve Ahlak Bilgisi derslerine yönelik tutum</w:t>
      </w:r>
      <w:r>
        <w:rPr>
          <w:rFonts w:ascii="Times New Roman" w:eastAsia="Calibri" w:hAnsi="Times New Roman"/>
          <w:sz w:val="24"/>
          <w:szCs w:val="24"/>
        </w:rPr>
        <w:t xml:space="preserve"> </w:t>
      </w:r>
      <w:r w:rsidRPr="00865CD3">
        <w:rPr>
          <w:rFonts w:ascii="Times New Roman" w:eastAsia="Calibri" w:hAnsi="Times New Roman"/>
          <w:sz w:val="24"/>
          <w:szCs w:val="24"/>
        </w:rPr>
        <w:t>ölçeği uygulanmasıdır.</w:t>
      </w:r>
    </w:p>
    <w:p w:rsidR="00865CD3" w:rsidRDefault="00865CD3" w:rsidP="00865CD3">
      <w:pPr>
        <w:shd w:val="clear" w:color="auto" w:fill="FFFFFF"/>
        <w:spacing w:after="0" w:line="240" w:lineRule="auto"/>
        <w:jc w:val="both"/>
        <w:outlineLvl w:val="0"/>
        <w:rPr>
          <w:rFonts w:ascii="Times New Roman" w:hAnsi="Times New Roman"/>
          <w:b/>
          <w:sz w:val="24"/>
          <w:szCs w:val="24"/>
        </w:rPr>
      </w:pPr>
    </w:p>
    <w:p w:rsidR="00865CD3" w:rsidRPr="006204F3" w:rsidRDefault="00865CD3" w:rsidP="00865CD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2.(</w:t>
      </w:r>
      <w:r w:rsidRPr="006204F3">
        <w:rPr>
          <w:rFonts w:ascii="Times New Roman" w:hAnsi="Times New Roman"/>
          <w:sz w:val="24"/>
          <w:szCs w:val="24"/>
        </w:rPr>
        <w:t xml:space="preserve"> 2.B.Öğretmen )</w:t>
      </w:r>
    </w:p>
    <w:p w:rsidR="00865CD3" w:rsidRPr="006204F3" w:rsidRDefault="00865CD3" w:rsidP="00865CD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sz w:val="24"/>
          <w:szCs w:val="24"/>
        </w:rPr>
        <w:t>Öğretim materyallerini ve programlarını kullanabilen, ölçme ,değerlendirme,rehberlik birikimlerini geliştirip aktararak ulusal uluslara</w:t>
      </w:r>
      <w:r>
        <w:rPr>
          <w:rFonts w:ascii="Times New Roman" w:hAnsi="Times New Roman"/>
          <w:sz w:val="24"/>
          <w:szCs w:val="24"/>
        </w:rPr>
        <w:t>ra</w:t>
      </w:r>
      <w:r w:rsidRPr="006204F3">
        <w:rPr>
          <w:rFonts w:ascii="Times New Roman" w:hAnsi="Times New Roman"/>
          <w:sz w:val="24"/>
          <w:szCs w:val="24"/>
        </w:rPr>
        <w:t>sı etkinliklere katılan mentor öğretmen sayısını artırmak.</w:t>
      </w:r>
    </w:p>
    <w:p w:rsidR="00865CD3" w:rsidRDefault="00865CD3" w:rsidP="00865CD3">
      <w:pPr>
        <w:spacing w:after="0" w:line="240" w:lineRule="auto"/>
        <w:jc w:val="both"/>
        <w:outlineLvl w:val="0"/>
        <w:rPr>
          <w:rFonts w:ascii="Times New Roman" w:hAnsi="Times New Roman"/>
          <w:b/>
          <w:sz w:val="24"/>
          <w:szCs w:val="24"/>
        </w:rPr>
      </w:pPr>
    </w:p>
    <w:p w:rsidR="00865CD3" w:rsidRDefault="00865CD3" w:rsidP="00865CD3">
      <w:pPr>
        <w:shd w:val="clear" w:color="auto" w:fill="FFFFFF"/>
        <w:spacing w:after="0" w:line="240" w:lineRule="auto"/>
        <w:jc w:val="both"/>
        <w:outlineLvl w:val="0"/>
        <w:rPr>
          <w:rFonts w:ascii="Times New Roman" w:hAnsi="Times New Roman"/>
          <w:b/>
          <w:sz w:val="24"/>
          <w:szCs w:val="24"/>
        </w:rPr>
      </w:pPr>
    </w:p>
    <w:p w:rsidR="00865CD3" w:rsidRDefault="00865CD3" w:rsidP="00865CD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2. 3.(</w:t>
      </w:r>
      <w:r w:rsidRPr="006204F3">
        <w:rPr>
          <w:rFonts w:ascii="Times New Roman" w:hAnsi="Times New Roman"/>
          <w:sz w:val="24"/>
          <w:szCs w:val="24"/>
        </w:rPr>
        <w:t xml:space="preserve"> 2.C.Eğitim ve Öğretim ile İstihdam İlişkisinin Geliştirilmesi) </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Öğrencilerin, sektörle iş birliği gelişmiş, esnek ve modüler program çeşitliliğine sahip, teknolojik altyapısı güçlü eğitim programları ile,  ilgi ve yetenekleri doğrultusunda istihdam edilebilme ve/veya bir üst öğrenime katılma oranlarını artırmak.</w:t>
      </w:r>
      <w:r>
        <w:rPr>
          <w:rFonts w:ascii="Times New Roman" w:eastAsia="Calibri" w:hAnsi="Times New Roman"/>
          <w:sz w:val="24"/>
          <w:szCs w:val="24"/>
        </w:rPr>
        <w:t xml:space="preserve"> </w:t>
      </w:r>
      <w:r w:rsidRPr="00865CD3">
        <w:rPr>
          <w:rFonts w:ascii="Times New Roman" w:eastAsia="Calibri" w:hAnsi="Times New Roman"/>
          <w:sz w:val="24"/>
          <w:szCs w:val="24"/>
        </w:rPr>
        <w:t>Uluslararası etkinliklere katılım oranını artırmak.</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PERFORMANS GÖSTERGELERİ</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Faaliyet 2.3.1. Çeşitli meslek gruplarından profesyonelleri öğrencilerle</w:t>
      </w:r>
      <w:r>
        <w:rPr>
          <w:rFonts w:ascii="Times New Roman" w:eastAsia="Calibri" w:hAnsi="Times New Roman"/>
          <w:sz w:val="24"/>
          <w:szCs w:val="24"/>
        </w:rPr>
        <w:t xml:space="preserve"> </w:t>
      </w:r>
      <w:r w:rsidRPr="00865CD3">
        <w:rPr>
          <w:rFonts w:ascii="Times New Roman" w:eastAsia="Calibri" w:hAnsi="Times New Roman"/>
          <w:sz w:val="24"/>
          <w:szCs w:val="24"/>
        </w:rPr>
        <w:t>buluşturmak,</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Faaliyet 2.3.2. Farklı meslek gruplarının çalışma ortamlarında gözlemlenmesi amacıyla</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gezi yapılması</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Faaliyet 2.3.3. Üniversitelerle iş birliği yapılarak öğretmenlere yönelik mesleki gelişim</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seminerlerinin düzenlenmesi,</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Faaliyet 2.3.4. Anne baba tutumları konusunda rehberlik servisince velilere yönelik</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seminerler düzenlemek.</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FAALİYETLER:</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Öğrencilerimizin orta okul kurumlarında seçecekleri orta okul kurumlarını tanımaları için “Okul Tanıtım Gezileri” düzenlenmesi,</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Sağlıklı seçim yapabilmeleri için ortaöğretim kurumlarının ve programlarının tanıtılması,</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Pr>
          <w:rFonts w:ascii="Times New Roman" w:eastAsia="Calibri" w:hAnsi="Times New Roman"/>
          <w:sz w:val="24"/>
          <w:szCs w:val="24"/>
        </w:rPr>
        <w:t xml:space="preserve">Sarıkamış İlkokulu </w:t>
      </w:r>
      <w:r w:rsidRPr="00865CD3">
        <w:rPr>
          <w:rFonts w:ascii="Times New Roman" w:eastAsia="Calibri" w:hAnsi="Times New Roman"/>
          <w:sz w:val="24"/>
          <w:szCs w:val="24"/>
        </w:rPr>
        <w:t>yada RAM tarafından “Mesleki Yönelim Envanteri” ve “Mesleki Olgunluk Ölçeği” uygulaması ve sonuçlarının öğrencilerle bireysel</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lastRenderedPageBreak/>
        <w:t>değerlendirilmesi,</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Uzmanlar tarafından 4 sınıf öğrencilerine sınav kaygısı ve isteklendirme konularında destek verilmesi için seminerler düzenlenmesi,</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sidRPr="00865CD3">
        <w:rPr>
          <w:rFonts w:ascii="Times New Roman" w:eastAsia="Calibri" w:hAnsi="Times New Roman"/>
          <w:sz w:val="24"/>
          <w:szCs w:val="24"/>
        </w:rPr>
        <w:t>Öğrencilerimizin kendilerine ve puanlarına en uygun bölüme yerleşebilmeleri amacıyla</w:t>
      </w:r>
    </w:p>
    <w:p w:rsidR="00865CD3" w:rsidRPr="00865CD3" w:rsidRDefault="00865CD3" w:rsidP="00865CD3">
      <w:pPr>
        <w:pStyle w:val="ListeParagraf"/>
        <w:numPr>
          <w:ilvl w:val="0"/>
          <w:numId w:val="36"/>
        </w:numPr>
        <w:autoSpaceDE w:val="0"/>
        <w:autoSpaceDN w:val="0"/>
        <w:adjustRightInd w:val="0"/>
        <w:spacing w:after="0" w:line="240" w:lineRule="auto"/>
        <w:contextualSpacing/>
        <w:jc w:val="both"/>
        <w:outlineLvl w:val="0"/>
        <w:rPr>
          <w:rFonts w:ascii="Times New Roman" w:eastAsia="Calibri" w:hAnsi="Times New Roman"/>
          <w:sz w:val="24"/>
          <w:szCs w:val="24"/>
        </w:rPr>
      </w:pPr>
      <w:r>
        <w:rPr>
          <w:rFonts w:ascii="Times New Roman" w:eastAsia="Calibri" w:hAnsi="Times New Roman"/>
          <w:sz w:val="24"/>
          <w:szCs w:val="24"/>
        </w:rPr>
        <w:t>Sarıkamış İlkokulu</w:t>
      </w:r>
      <w:r w:rsidRPr="00865CD3">
        <w:rPr>
          <w:rFonts w:ascii="Times New Roman" w:eastAsia="Calibri" w:hAnsi="Times New Roman"/>
          <w:sz w:val="24"/>
          <w:szCs w:val="24"/>
        </w:rPr>
        <w:t xml:space="preserve"> yada RAM tarafından öğrenci ve velilerine</w:t>
      </w:r>
      <w:r>
        <w:rPr>
          <w:rFonts w:ascii="Times New Roman" w:eastAsia="Calibri" w:hAnsi="Times New Roman"/>
          <w:sz w:val="24"/>
          <w:szCs w:val="24"/>
        </w:rPr>
        <w:t xml:space="preserve"> </w:t>
      </w:r>
      <w:r w:rsidRPr="00865CD3">
        <w:rPr>
          <w:rFonts w:ascii="Times New Roman" w:eastAsia="Calibri" w:hAnsi="Times New Roman"/>
          <w:sz w:val="24"/>
          <w:szCs w:val="24"/>
        </w:rPr>
        <w:t>bilgisayar destekli tercih çalışması nasıl yapılır konusunda bilgilendirmeler yapılması</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F76C7" w:rsidRDefault="006F76C7" w:rsidP="00865CD3">
      <w:pPr>
        <w:autoSpaceDE w:val="0"/>
        <w:autoSpaceDN w:val="0"/>
        <w:adjustRightInd w:val="0"/>
        <w:spacing w:after="0" w:line="240" w:lineRule="auto"/>
        <w:jc w:val="both"/>
        <w:outlineLvl w:val="0"/>
        <w:rPr>
          <w:rFonts w:ascii="Times New Roman" w:eastAsia="Calibri" w:hAnsi="Times New Roman"/>
          <w:sz w:val="24"/>
          <w:szCs w:val="24"/>
        </w:rPr>
      </w:pPr>
    </w:p>
    <w:p w:rsidR="00601219" w:rsidRPr="00865CD3" w:rsidRDefault="00601219"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p>
    <w:tbl>
      <w:tblPr>
        <w:tblW w:w="15608" w:type="dxa"/>
        <w:jc w:val="center"/>
        <w:tblCellMar>
          <w:left w:w="70" w:type="dxa"/>
          <w:right w:w="70" w:type="dxa"/>
        </w:tblCellMar>
        <w:tblLook w:val="04A0" w:firstRow="1" w:lastRow="0" w:firstColumn="1" w:lastColumn="0" w:noHBand="0" w:noVBand="1"/>
      </w:tblPr>
      <w:tblGrid>
        <w:gridCol w:w="1483"/>
        <w:gridCol w:w="2546"/>
        <w:gridCol w:w="1195"/>
        <w:gridCol w:w="984"/>
        <w:gridCol w:w="454"/>
        <w:gridCol w:w="653"/>
        <w:gridCol w:w="1195"/>
        <w:gridCol w:w="1046"/>
        <w:gridCol w:w="299"/>
        <w:gridCol w:w="597"/>
        <w:gridCol w:w="1285"/>
        <w:gridCol w:w="805"/>
        <w:gridCol w:w="1080"/>
        <w:gridCol w:w="966"/>
        <w:gridCol w:w="1020"/>
      </w:tblGrid>
      <w:tr w:rsidR="00865CD3" w:rsidRPr="004B53D4" w:rsidTr="00601219">
        <w:trPr>
          <w:trHeight w:val="62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2</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4B53D4">
              <w:rPr>
                <w:rFonts w:ascii="Times New Roman" w:hAnsi="Times New Roman"/>
                <w:b/>
                <w:bCs/>
                <w:sz w:val="20"/>
                <w:szCs w:val="20"/>
              </w:rPr>
              <w:t>Eğitime</w:t>
            </w:r>
            <w:r>
              <w:rPr>
                <w:rFonts w:ascii="Times New Roman" w:hAnsi="Times New Roman"/>
                <w:b/>
                <w:bCs/>
                <w:sz w:val="20"/>
                <w:szCs w:val="20"/>
              </w:rPr>
              <w:t xml:space="preserve"> ve Öğretimde Kalite</w:t>
            </w:r>
          </w:p>
        </w:tc>
      </w:tr>
      <w:tr w:rsidR="00865CD3" w:rsidRPr="004B53D4"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6D0E3C" w:rsidRDefault="00865CD3" w:rsidP="00601219">
            <w:pPr>
              <w:autoSpaceDE w:val="0"/>
              <w:autoSpaceDN w:val="0"/>
              <w:adjustRightInd w:val="0"/>
              <w:spacing w:after="0" w:line="240" w:lineRule="auto"/>
              <w:ind w:firstLine="708"/>
              <w:jc w:val="both"/>
              <w:outlineLvl w:val="0"/>
              <w:rPr>
                <w:rFonts w:ascii="Times New Roman" w:hAnsi="Times New Roman"/>
                <w:sz w:val="18"/>
                <w:szCs w:val="18"/>
              </w:rPr>
            </w:pPr>
            <w:r w:rsidRPr="00865CD3">
              <w:rPr>
                <w:rFonts w:ascii="Times New Roman" w:eastAsia="Calibri" w:hAnsi="Times New Roman"/>
                <w:sz w:val="18"/>
                <w:szCs w:val="18"/>
              </w:rPr>
              <w:t xml:space="preserve">İlçemizde yaşayan bireylerin,  erken çocukluk  evresinden itibaren, gelişmekte olan dünyaya uygun biçimde sağlıklı ve kaliteli şartlarda bir üst öğrenime hazırlanmalarını </w:t>
            </w:r>
            <w:r w:rsidRPr="006D0E3C">
              <w:rPr>
                <w:rFonts w:ascii="Times New Roman" w:hAnsi="Times New Roman"/>
                <w:sz w:val="18"/>
                <w:szCs w:val="18"/>
              </w:rPr>
              <w:t xml:space="preserve">sağlayarak, </w:t>
            </w:r>
            <w:r w:rsidRPr="00865CD3">
              <w:rPr>
                <w:rFonts w:ascii="Times New Roman" w:eastAsia="Calibri" w:hAnsi="Times New Roman"/>
                <w:sz w:val="18"/>
                <w:szCs w:val="18"/>
              </w:rPr>
              <w:t xml:space="preserve">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 </w:t>
            </w:r>
          </w:p>
        </w:tc>
      </w:tr>
      <w:tr w:rsidR="00865CD3" w:rsidRPr="004B53D4"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Hedef 2</w:t>
            </w:r>
            <w:r w:rsidRPr="004B53D4">
              <w:rPr>
                <w:rFonts w:ascii="Times New Roman" w:hAnsi="Times New Roman"/>
                <w:b/>
                <w:bCs/>
                <w:sz w:val="20"/>
                <w:szCs w:val="20"/>
              </w:rPr>
              <w:t>.</w:t>
            </w:r>
            <w:r>
              <w:rPr>
                <w:rFonts w:ascii="Times New Roman" w:hAnsi="Times New Roman"/>
                <w:b/>
                <w:bCs/>
                <w:sz w:val="20"/>
                <w:szCs w:val="20"/>
              </w:rPr>
              <w:t>1</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6D0E3C" w:rsidRDefault="00865CD3" w:rsidP="00601219">
            <w:pPr>
              <w:rPr>
                <w:rFonts w:ascii="Times New Roman" w:hAnsi="Times New Roman"/>
                <w:sz w:val="18"/>
                <w:szCs w:val="18"/>
              </w:rPr>
            </w:pPr>
            <w:r w:rsidRPr="006D0E3C">
              <w:rPr>
                <w:rFonts w:ascii="Times New Roman" w:hAnsi="Times New Roman"/>
                <w:sz w:val="18"/>
                <w:szCs w:val="18"/>
              </w:rPr>
              <w:t>Öğrencilerin erken çocukluk döneminden itibaren öğrenme kazanımlarına, hazır bulunuşluklarına, başarılarına, gelişim özelliklerine göre yapılacak olan faaliyetlere katılım oranını artırmak.</w:t>
            </w:r>
          </w:p>
          <w:p w:rsidR="00865CD3" w:rsidRPr="006D0E3C" w:rsidRDefault="00865CD3" w:rsidP="00601219">
            <w:pPr>
              <w:spacing w:after="0" w:line="240" w:lineRule="auto"/>
              <w:rPr>
                <w:rFonts w:ascii="Times New Roman" w:hAnsi="Times New Roman"/>
                <w:sz w:val="18"/>
                <w:szCs w:val="18"/>
              </w:rPr>
            </w:pPr>
          </w:p>
        </w:tc>
      </w:tr>
      <w:tr w:rsidR="00865CD3" w:rsidRPr="004B53D4" w:rsidTr="00601219">
        <w:trPr>
          <w:trHeight w:val="234"/>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5CD3" w:rsidRDefault="006F76C7" w:rsidP="00601219">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65CD3">
              <w:rPr>
                <w:rFonts w:ascii="Times New Roman" w:hAnsi="Times New Roman"/>
                <w:b/>
                <w:bCs/>
                <w:sz w:val="20"/>
                <w:szCs w:val="20"/>
              </w:rPr>
              <w:t>-</w:t>
            </w:r>
            <w:r w:rsidR="00865CD3" w:rsidRPr="004B53D4">
              <w:rPr>
                <w:rFonts w:ascii="Times New Roman" w:hAnsi="Times New Roman"/>
                <w:b/>
                <w:bCs/>
                <w:sz w:val="20"/>
                <w:szCs w:val="20"/>
              </w:rPr>
              <w:t>201</w:t>
            </w:r>
            <w:r>
              <w:rPr>
                <w:rFonts w:ascii="Times New Roman" w:hAnsi="Times New Roman"/>
                <w:b/>
                <w:bCs/>
                <w:sz w:val="20"/>
                <w:szCs w:val="20"/>
              </w:rPr>
              <w:t>8</w:t>
            </w:r>
          </w:p>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1" w:type="dxa"/>
            <w:gridSpan w:val="4"/>
            <w:tcBorders>
              <w:top w:val="single" w:sz="4" w:space="0" w:color="auto"/>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65CD3" w:rsidRPr="00322E28" w:rsidTr="00601219">
        <w:trPr>
          <w:trHeight w:val="234"/>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65CD3" w:rsidRDefault="00865CD3" w:rsidP="00601219">
            <w:pPr>
              <w:spacing w:after="0" w:line="240" w:lineRule="auto"/>
              <w:jc w:val="center"/>
              <w:rPr>
                <w:rFonts w:ascii="Times New Roman" w:hAnsi="Times New Roman"/>
                <w:b/>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865CD3" w:rsidRPr="00D1647E" w:rsidRDefault="00865CD3" w:rsidP="00601219">
            <w:pPr>
              <w:spacing w:after="0" w:line="240" w:lineRule="auto"/>
              <w:rPr>
                <w:rFonts w:ascii="Times New Roman" w:hAnsi="Times New Roman"/>
                <w:b/>
                <w:bCs/>
                <w:sz w:val="16"/>
              </w:rPr>
            </w:pPr>
            <w:r>
              <w:rPr>
                <w:rFonts w:ascii="Times New Roman" w:hAnsi="Times New Roman"/>
                <w:b/>
                <w:bCs/>
                <w:sz w:val="16"/>
              </w:rPr>
              <w:t>1.İzleme</w:t>
            </w:r>
          </w:p>
        </w:tc>
        <w:tc>
          <w:tcPr>
            <w:tcW w:w="1080" w:type="dxa"/>
            <w:tcBorders>
              <w:top w:val="single" w:sz="4" w:space="0" w:color="auto"/>
              <w:left w:val="nil"/>
              <w:bottom w:val="single" w:sz="4" w:space="0" w:color="auto"/>
              <w:right w:val="single" w:sz="4" w:space="0" w:color="auto"/>
            </w:tcBorders>
            <w:shd w:val="clear" w:color="auto" w:fill="auto"/>
            <w:vAlign w:val="center"/>
          </w:tcPr>
          <w:p w:rsidR="00865CD3" w:rsidRPr="00D1647E"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65CD3" w:rsidRPr="004B53D4" w:rsidTr="0060121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sz w:val="20"/>
                <w:szCs w:val="20"/>
              </w:rPr>
              <w:t>4.Sını</w:t>
            </w:r>
            <w:r w:rsidR="006F76C7">
              <w:rPr>
                <w:rFonts w:ascii="Times New Roman" w:hAnsi="Times New Roman"/>
                <w:sz w:val="20"/>
                <w:szCs w:val="20"/>
              </w:rPr>
              <w:t>f Öğrencilerini ders notunun  80</w:t>
            </w:r>
            <w:r>
              <w:rPr>
                <w:rFonts w:ascii="Times New Roman" w:hAnsi="Times New Roman"/>
                <w:sz w:val="20"/>
                <w:szCs w:val="20"/>
              </w:rPr>
              <w:t xml:space="preserve"> ve üstü olması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BA2472" w:rsidP="00601219">
            <w:pPr>
              <w:spacing w:after="0" w:line="240" w:lineRule="auto"/>
              <w:jc w:val="center"/>
              <w:rPr>
                <w:rFonts w:ascii="Times New Roman" w:hAnsi="Times New Roman"/>
                <w:sz w:val="20"/>
                <w:szCs w:val="20"/>
              </w:rPr>
            </w:pPr>
            <w:r>
              <w:rPr>
                <w:rFonts w:ascii="Times New Roman" w:hAnsi="Times New Roman"/>
                <w:sz w:val="20"/>
                <w:szCs w:val="20"/>
              </w:rPr>
              <w:t>25</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BA2472" w:rsidP="00601219">
            <w:pPr>
              <w:spacing w:after="0" w:line="240" w:lineRule="auto"/>
              <w:jc w:val="center"/>
              <w:rPr>
                <w:rFonts w:ascii="Times New Roman" w:hAnsi="Times New Roman"/>
                <w:sz w:val="20"/>
                <w:szCs w:val="20"/>
              </w:rPr>
            </w:pPr>
            <w:r>
              <w:rPr>
                <w:rFonts w:ascii="Times New Roman" w:hAnsi="Times New Roman"/>
                <w:sz w:val="20"/>
                <w:szCs w:val="20"/>
              </w:rPr>
              <w:t>30</w:t>
            </w:r>
          </w:p>
        </w:tc>
        <w:tc>
          <w:tcPr>
            <w:tcW w:w="805"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6F76C7">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sz w:val="20"/>
                <w:szCs w:val="20"/>
              </w:rPr>
              <w:t>1.Sınıf öğrencilerinin okuma yazmaya geçme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F76C7">
            <w:pPr>
              <w:spacing w:after="0" w:line="240" w:lineRule="auto"/>
              <w:jc w:val="center"/>
              <w:rPr>
                <w:rFonts w:ascii="Times New Roman" w:hAnsi="Times New Roman"/>
                <w:sz w:val="20"/>
                <w:szCs w:val="20"/>
              </w:rPr>
            </w:pPr>
            <w:r>
              <w:rPr>
                <w:rFonts w:ascii="Times New Roman" w:hAnsi="Times New Roman"/>
                <w:sz w:val="20"/>
                <w:szCs w:val="20"/>
              </w:rPr>
              <w:t>%</w:t>
            </w:r>
            <w:r w:rsidR="006F76C7">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6F76C7" w:rsidP="00601219">
            <w:pPr>
              <w:spacing w:after="0" w:line="240" w:lineRule="auto"/>
              <w:jc w:val="center"/>
              <w:rPr>
                <w:rFonts w:ascii="Times New Roman" w:hAnsi="Times New Roman"/>
                <w:sz w:val="20"/>
                <w:szCs w:val="20"/>
              </w:rPr>
            </w:pPr>
            <w:r>
              <w:rPr>
                <w:rFonts w:ascii="Times New Roman" w:hAnsi="Times New Roman"/>
                <w:sz w:val="20"/>
                <w:szCs w:val="20"/>
              </w:rPr>
              <w:t>%100</w:t>
            </w:r>
          </w:p>
        </w:tc>
        <w:tc>
          <w:tcPr>
            <w:tcW w:w="805"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60121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p>
        </w:tc>
        <w:tc>
          <w:tcPr>
            <w:tcW w:w="805" w:type="dxa"/>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601219">
        <w:trPr>
          <w:trHeight w:val="27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235E98"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65CD3" w:rsidRPr="004B53D4" w:rsidTr="00601219">
        <w:trPr>
          <w:trHeight w:val="248"/>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B53D4" w:rsidTr="00601219">
        <w:trPr>
          <w:trHeight w:val="26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F43CE" w:rsidTr="006F76C7">
        <w:trPr>
          <w:trHeight w:val="1046"/>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865CD3" w:rsidRPr="001E2239" w:rsidRDefault="00865CD3" w:rsidP="00601219">
            <w:pPr>
              <w:spacing w:after="0" w:line="240" w:lineRule="auto"/>
              <w:jc w:val="both"/>
              <w:outlineLvl w:val="0"/>
              <w:rPr>
                <w:rFonts w:ascii="Times New Roman" w:hAnsi="Times New Roman"/>
                <w:sz w:val="18"/>
                <w:szCs w:val="18"/>
              </w:rPr>
            </w:pPr>
            <w:r w:rsidRPr="001E2239">
              <w:rPr>
                <w:rFonts w:ascii="Times New Roman" w:hAnsi="Times New Roman"/>
                <w:sz w:val="18"/>
                <w:szCs w:val="18"/>
              </w:rPr>
              <w:t>Okuma ve yazma çalışmalarında uygulanacak tüm ölçme ve değerlendirme araç ve</w:t>
            </w:r>
          </w:p>
          <w:p w:rsidR="00865CD3" w:rsidRPr="004F43CE" w:rsidRDefault="00865CD3" w:rsidP="00601219">
            <w:pPr>
              <w:spacing w:after="0" w:line="240" w:lineRule="auto"/>
              <w:rPr>
                <w:rFonts w:ascii="Times New Roman" w:hAnsi="Times New Roman"/>
                <w:b/>
                <w:bCs/>
                <w:sz w:val="18"/>
                <w:szCs w:val="18"/>
              </w:rPr>
            </w:pPr>
            <w:r w:rsidRPr="001E2239">
              <w:rPr>
                <w:rFonts w:ascii="Times New Roman" w:hAnsi="Times New Roman"/>
                <w:sz w:val="18"/>
                <w:szCs w:val="18"/>
              </w:rPr>
              <w:t>etkinliklerinin, öğrencileri okuma ve yazma becerilerini kullanmaya yönlendirecek şekilde düzenlenmesi,</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Pr>
                <w:rFonts w:ascii="Times New Roman" w:hAnsi="Times New Roman"/>
                <w:sz w:val="18"/>
                <w:szCs w:val="18"/>
              </w:rPr>
              <w:t>Sınıf  Düzeni</w:t>
            </w:r>
          </w:p>
        </w:tc>
        <w:tc>
          <w:tcPr>
            <w:tcW w:w="984"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865CD3" w:rsidRPr="004F43CE" w:rsidRDefault="00865CD3" w:rsidP="00601219">
            <w:pPr>
              <w:rPr>
                <w:rFonts w:ascii="Times New Roman" w:hAnsi="Times New Roman"/>
                <w:sz w:val="18"/>
                <w:szCs w:val="18"/>
              </w:rPr>
            </w:pPr>
          </w:p>
        </w:tc>
        <w:tc>
          <w:tcPr>
            <w:tcW w:w="1107"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Pr>
                <w:rFonts w:ascii="Times New Roman" w:hAnsi="Times New Roman"/>
                <w:sz w:val="18"/>
                <w:szCs w:val="18"/>
              </w:rPr>
              <w:t>Tüm Sınıflar</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F76C7">
            <w:pPr>
              <w:spacing w:after="0" w:line="240" w:lineRule="auto"/>
              <w:rPr>
                <w:rFonts w:ascii="Times New Roman" w:hAnsi="Times New Roman"/>
                <w:sz w:val="18"/>
                <w:szCs w:val="18"/>
              </w:rPr>
            </w:pPr>
            <w:r w:rsidRPr="004F43CE">
              <w:rPr>
                <w:rFonts w:ascii="Times New Roman" w:hAnsi="Times New Roman"/>
                <w:sz w:val="18"/>
                <w:szCs w:val="18"/>
              </w:rPr>
              <w:t> Kasım 201</w:t>
            </w:r>
            <w:r w:rsidR="006F76C7">
              <w:rPr>
                <w:rFonts w:ascii="Times New Roman" w:hAnsi="Times New Roman"/>
                <w:sz w:val="18"/>
                <w:szCs w:val="18"/>
              </w:rPr>
              <w:t>7</w:t>
            </w:r>
            <w:r w:rsidRPr="004F43CE">
              <w:rPr>
                <w:rFonts w:ascii="Times New Roman" w:hAnsi="Times New Roman"/>
                <w:sz w:val="18"/>
                <w:szCs w:val="18"/>
              </w:rPr>
              <w:t>-Haziran 201</w:t>
            </w:r>
            <w:r w:rsidR="006F76C7">
              <w:rPr>
                <w:rFonts w:ascii="Times New Roman" w:hAnsi="Times New Roman"/>
                <w:sz w:val="18"/>
                <w:szCs w:val="18"/>
              </w:rPr>
              <w:t>8</w:t>
            </w:r>
          </w:p>
        </w:tc>
        <w:tc>
          <w:tcPr>
            <w:tcW w:w="1046" w:type="dxa"/>
            <w:tcBorders>
              <w:top w:val="single" w:sz="4" w:space="0" w:color="auto"/>
              <w:left w:val="single" w:sz="4" w:space="0" w:color="auto"/>
              <w:right w:val="single" w:sz="4" w:space="0" w:color="auto"/>
            </w:tcBorders>
            <w:shd w:val="clear" w:color="auto" w:fill="auto"/>
            <w:vAlign w:val="center"/>
            <w:hideMark/>
          </w:tcPr>
          <w:p w:rsidR="00865CD3"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r w:rsidR="006F76C7">
              <w:rPr>
                <w:rFonts w:ascii="Times New Roman" w:hAnsi="Times New Roman"/>
                <w:sz w:val="18"/>
                <w:szCs w:val="18"/>
              </w:rPr>
              <w:t>,</w:t>
            </w:r>
          </w:p>
          <w:p w:rsidR="006F76C7" w:rsidRPr="004F43CE" w:rsidRDefault="006F76C7" w:rsidP="00601219">
            <w:pPr>
              <w:spacing w:after="0" w:line="240" w:lineRule="auto"/>
              <w:rPr>
                <w:rFonts w:ascii="Times New Roman" w:hAnsi="Times New Roman"/>
                <w:sz w:val="18"/>
                <w:szCs w:val="18"/>
              </w:rPr>
            </w:pPr>
            <w:r>
              <w:rPr>
                <w:rFonts w:ascii="Times New Roman" w:hAnsi="Times New Roman"/>
                <w:sz w:val="18"/>
                <w:szCs w:val="18"/>
              </w:rPr>
              <w:t>Öğretmen</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6B0745" w:rsidP="00997B94">
            <w:pPr>
              <w:spacing w:after="0" w:line="240" w:lineRule="auto"/>
              <w:rPr>
                <w:rFonts w:ascii="Times New Roman" w:hAnsi="Times New Roman"/>
                <w:sz w:val="18"/>
                <w:szCs w:val="18"/>
              </w:rPr>
            </w:pPr>
            <w:r>
              <w:rPr>
                <w:rFonts w:ascii="Times New Roman" w:hAnsi="Times New Roman"/>
                <w:sz w:val="18"/>
                <w:szCs w:val="18"/>
              </w:rPr>
              <w:t>1</w:t>
            </w:r>
            <w:r w:rsidR="00997B94">
              <w:rPr>
                <w:rFonts w:ascii="Times New Roman" w:hAnsi="Times New Roman"/>
                <w:sz w:val="18"/>
                <w:szCs w:val="18"/>
              </w:rPr>
              <w:t>40</w:t>
            </w:r>
          </w:p>
        </w:tc>
        <w:tc>
          <w:tcPr>
            <w:tcW w:w="1285" w:type="dxa"/>
            <w:tcBorders>
              <w:top w:val="single" w:sz="4" w:space="0" w:color="auto"/>
              <w:left w:val="single" w:sz="4" w:space="0" w:color="auto"/>
              <w:right w:val="single" w:sz="4" w:space="0" w:color="auto"/>
            </w:tcBorders>
            <w:shd w:val="clear" w:color="auto" w:fill="auto"/>
            <w:vAlign w:val="center"/>
            <w:hideMark/>
          </w:tcPr>
          <w:p w:rsidR="00865CD3" w:rsidRPr="004F43CE" w:rsidRDefault="006F76C7" w:rsidP="00601219">
            <w:pPr>
              <w:spacing w:after="0" w:line="240" w:lineRule="auto"/>
              <w:rPr>
                <w:rFonts w:ascii="Times New Roman" w:hAnsi="Times New Roman"/>
                <w:sz w:val="18"/>
                <w:szCs w:val="18"/>
              </w:rPr>
            </w:pPr>
            <w:r>
              <w:rPr>
                <w:rFonts w:ascii="Times New Roman" w:hAnsi="Times New Roman"/>
                <w:sz w:val="18"/>
                <w:szCs w:val="18"/>
              </w:rPr>
              <w:t>İdare , öğretmenler</w:t>
            </w:r>
          </w:p>
        </w:tc>
        <w:tc>
          <w:tcPr>
            <w:tcW w:w="1885" w:type="dxa"/>
            <w:gridSpan w:val="2"/>
            <w:tcBorders>
              <w:top w:val="single" w:sz="4" w:space="0" w:color="auto"/>
              <w:left w:val="single" w:sz="4" w:space="0" w:color="auto"/>
              <w:right w:val="single" w:sz="4" w:space="0" w:color="auto"/>
            </w:tcBorders>
            <w:shd w:val="clear" w:color="auto" w:fill="auto"/>
            <w:vAlign w:val="center"/>
          </w:tcPr>
          <w:p w:rsidR="00865CD3" w:rsidRPr="00A90DA1"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65CD3" w:rsidRPr="00A90DA1" w:rsidRDefault="00865CD3" w:rsidP="00601219">
            <w:pPr>
              <w:spacing w:after="0" w:line="240" w:lineRule="auto"/>
              <w:ind w:left="360"/>
              <w:rPr>
                <w:rFonts w:ascii="Times New Roman" w:hAnsi="Times New Roman"/>
                <w:sz w:val="18"/>
                <w:szCs w:val="18"/>
              </w:rPr>
            </w:pPr>
          </w:p>
        </w:tc>
      </w:tr>
      <w:tr w:rsidR="006F76C7" w:rsidRPr="004F43CE" w:rsidTr="006F76C7">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6F76C7" w:rsidRPr="004F43CE" w:rsidRDefault="006F76C7" w:rsidP="00601219">
            <w:pPr>
              <w:spacing w:after="0" w:line="240" w:lineRule="auto"/>
              <w:rPr>
                <w:rFonts w:ascii="Times New Roman" w:hAnsi="Times New Roman"/>
                <w:b/>
                <w:sz w:val="18"/>
                <w:szCs w:val="18"/>
              </w:rPr>
            </w:pPr>
            <w:r w:rsidRPr="001E2239">
              <w:rPr>
                <w:rFonts w:ascii="Times New Roman" w:hAnsi="Times New Roman"/>
                <w:sz w:val="18"/>
                <w:szCs w:val="18"/>
              </w:rPr>
              <w:t>Edinilmeyen kazanım ve/veya becerileri hemen belirleyip telafi edebilmek için her etkinlik sonunda pekiştirme ve tekrar etkinliklerine yer verilmesi,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6F76C7" w:rsidRPr="004F43CE" w:rsidRDefault="006F76C7" w:rsidP="00601219">
            <w:pPr>
              <w:spacing w:after="0" w:line="240" w:lineRule="auto"/>
              <w:rPr>
                <w:rFonts w:ascii="Times New Roman" w:hAnsi="Times New Roman"/>
                <w:sz w:val="18"/>
                <w:szCs w:val="18"/>
              </w:rPr>
            </w:pPr>
            <w:r>
              <w:rPr>
                <w:rFonts w:ascii="Times New Roman" w:hAnsi="Times New Roman"/>
                <w:sz w:val="18"/>
                <w:szCs w:val="18"/>
              </w:rPr>
              <w:t>Sınıf Çalışmaları</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6F76C7" w:rsidRPr="004F43CE"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6F76C7" w:rsidRPr="004F43CE"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w:t>
            </w:r>
            <w:r>
              <w:rPr>
                <w:rFonts w:ascii="Times New Roman" w:hAnsi="Times New Roman"/>
                <w:sz w:val="18"/>
                <w:szCs w:val="18"/>
              </w:rPr>
              <w:t>Tüm Sınıflar</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6F76C7" w:rsidRDefault="006F76C7">
            <w:r w:rsidRPr="004D47C1">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p w:rsidR="006F76C7" w:rsidRPr="004F43CE" w:rsidRDefault="006F76C7" w:rsidP="00601219">
            <w:pPr>
              <w:spacing w:after="0" w:line="240" w:lineRule="auto"/>
              <w:rPr>
                <w:rFonts w:ascii="Times New Roman" w:hAnsi="Times New Roman"/>
                <w:sz w:val="18"/>
                <w:szCs w:val="18"/>
              </w:rPr>
            </w:pPr>
            <w:r>
              <w:rPr>
                <w:rFonts w:ascii="Times New Roman" w:hAnsi="Times New Roman"/>
                <w:sz w:val="18"/>
                <w:szCs w:val="18"/>
              </w:rPr>
              <w:t>Öğretmen</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4F43CE" w:rsidRDefault="006F76C7"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6F76C7" w:rsidRDefault="006F76C7">
            <w:r w:rsidRPr="008F723C">
              <w:rPr>
                <w:rFonts w:ascii="Times New Roman" w:hAnsi="Times New Roman"/>
                <w:sz w:val="18"/>
                <w:szCs w:val="18"/>
              </w:rPr>
              <w:t>İdare , öğretmenler</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6C7" w:rsidRPr="00A90DA1" w:rsidRDefault="006F76C7"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A90DA1" w:rsidRDefault="006F76C7" w:rsidP="00601219">
            <w:pPr>
              <w:spacing w:after="0" w:line="240" w:lineRule="auto"/>
              <w:ind w:left="360"/>
              <w:rPr>
                <w:rFonts w:ascii="Times New Roman" w:hAnsi="Times New Roman"/>
                <w:sz w:val="18"/>
                <w:szCs w:val="18"/>
              </w:rPr>
            </w:pPr>
          </w:p>
        </w:tc>
      </w:tr>
      <w:tr w:rsidR="006F76C7" w:rsidRPr="004F43CE" w:rsidTr="006F76C7">
        <w:trPr>
          <w:trHeight w:val="570"/>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4F43CE" w:rsidRDefault="006F76C7" w:rsidP="00601219">
            <w:pPr>
              <w:spacing w:after="0" w:line="240" w:lineRule="auto"/>
              <w:jc w:val="both"/>
              <w:outlineLvl w:val="0"/>
              <w:rPr>
                <w:rFonts w:ascii="Times New Roman" w:hAnsi="Times New Roman"/>
                <w:bCs/>
                <w:color w:val="FF0000"/>
                <w:sz w:val="18"/>
                <w:szCs w:val="18"/>
              </w:rPr>
            </w:pPr>
            <w:r w:rsidRPr="001E2239">
              <w:rPr>
                <w:rFonts w:ascii="Times New Roman" w:hAnsi="Times New Roman"/>
                <w:sz w:val="18"/>
                <w:szCs w:val="18"/>
              </w:rPr>
              <w:t>Türkçe-Matematik-Fen Bilimleri-Sosyal Bilgiler-İngilizce-Din Kültür ve Ahlak Bilgisi derslerinin müfredatlarının incelenerek kazanımların okul, çevre ve öğrencilerine uygun olarak düzenlenip kazanım tabloları oluşturmaları</w:t>
            </w:r>
          </w:p>
          <w:p w:rsidR="006F76C7" w:rsidRPr="004F43CE" w:rsidRDefault="006F76C7" w:rsidP="00601219">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4F43CE"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w:t>
            </w:r>
            <w:r>
              <w:rPr>
                <w:rFonts w:ascii="Times New Roman" w:hAnsi="Times New Roman"/>
                <w:sz w:val="18"/>
                <w:szCs w:val="18"/>
              </w:rPr>
              <w:t>Sınıf Çalışması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4F43CE"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4F43CE"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w:t>
            </w:r>
            <w:r>
              <w:rPr>
                <w:rFonts w:ascii="Times New Roman" w:hAnsi="Times New Roman"/>
                <w:sz w:val="18"/>
                <w:szCs w:val="18"/>
              </w:rPr>
              <w:t>Sınıflar</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6F76C7" w:rsidRDefault="006F76C7">
            <w:r w:rsidRPr="004D47C1">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Default="006F76C7"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p w:rsidR="006F76C7" w:rsidRPr="004F43CE" w:rsidRDefault="006F76C7" w:rsidP="00601219">
            <w:pPr>
              <w:spacing w:after="0" w:line="240" w:lineRule="auto"/>
              <w:rPr>
                <w:rFonts w:ascii="Times New Roman" w:hAnsi="Times New Roman"/>
                <w:sz w:val="18"/>
                <w:szCs w:val="18"/>
              </w:rPr>
            </w:pPr>
            <w:r>
              <w:rPr>
                <w:rFonts w:ascii="Times New Roman" w:hAnsi="Times New Roman"/>
                <w:sz w:val="18"/>
                <w:szCs w:val="18"/>
              </w:rPr>
              <w:t>Öğretmen</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4F43CE" w:rsidRDefault="006F76C7"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6F76C7" w:rsidRDefault="006F76C7">
            <w:r w:rsidRPr="008F723C">
              <w:rPr>
                <w:rFonts w:ascii="Times New Roman" w:hAnsi="Times New Roman"/>
                <w:sz w:val="18"/>
                <w:szCs w:val="18"/>
              </w:rPr>
              <w:t>İdare , öğretmenler</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76C7" w:rsidRPr="00A90DA1" w:rsidRDefault="006F76C7"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76C7" w:rsidRPr="00A90DA1" w:rsidRDefault="006F76C7" w:rsidP="00601219">
            <w:pPr>
              <w:spacing w:after="0" w:line="240" w:lineRule="auto"/>
              <w:ind w:left="360"/>
              <w:rPr>
                <w:rFonts w:ascii="Times New Roman" w:hAnsi="Times New Roman"/>
                <w:sz w:val="18"/>
                <w:szCs w:val="18"/>
              </w:rPr>
            </w:pPr>
          </w:p>
        </w:tc>
      </w:tr>
      <w:tr w:rsidR="00865CD3" w:rsidRPr="004F43CE" w:rsidTr="00601219">
        <w:trPr>
          <w:trHeight w:val="306"/>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Pr="001E2239" w:rsidRDefault="00865CD3" w:rsidP="00601219">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65CD3" w:rsidRPr="00731E73" w:rsidRDefault="00865CD3" w:rsidP="00601219">
            <w:pPr>
              <w:spacing w:after="0" w:line="240" w:lineRule="auto"/>
              <w:rPr>
                <w:rFonts w:ascii="Times New Roman" w:hAnsi="Times New Roman"/>
                <w:sz w:val="18"/>
                <w:szCs w:val="18"/>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865CD3" w:rsidRPr="004B53D4" w:rsidRDefault="00865CD3" w:rsidP="00601219">
            <w:pPr>
              <w:spacing w:after="0" w:line="240" w:lineRule="auto"/>
              <w:rPr>
                <w:rFonts w:ascii="Arial" w:hAnsi="Arial" w:cs="Arial"/>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Pr="00731E73" w:rsidRDefault="00865CD3" w:rsidP="00601219">
            <w:pPr>
              <w:spacing w:after="0" w:line="240" w:lineRule="auto"/>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A90DA1"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A90DA1" w:rsidRDefault="00865CD3" w:rsidP="00601219">
            <w:pPr>
              <w:spacing w:after="0" w:line="240" w:lineRule="auto"/>
              <w:ind w:left="360"/>
              <w:rPr>
                <w:rFonts w:ascii="Times New Roman" w:hAnsi="Times New Roman"/>
                <w:sz w:val="18"/>
                <w:szCs w:val="18"/>
              </w:rPr>
            </w:pPr>
          </w:p>
        </w:tc>
      </w:tr>
      <w:tr w:rsidR="00865CD3" w:rsidRPr="004B53D4" w:rsidTr="00601219">
        <w:trPr>
          <w:trHeight w:val="62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TEMA 1</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4B53D4">
              <w:rPr>
                <w:rFonts w:ascii="Times New Roman" w:hAnsi="Times New Roman"/>
                <w:b/>
                <w:bCs/>
                <w:sz w:val="20"/>
                <w:szCs w:val="20"/>
              </w:rPr>
              <w:t>Eğitime</w:t>
            </w:r>
            <w:r>
              <w:rPr>
                <w:rFonts w:ascii="Times New Roman" w:hAnsi="Times New Roman"/>
                <w:b/>
                <w:bCs/>
                <w:sz w:val="20"/>
                <w:szCs w:val="20"/>
              </w:rPr>
              <w:t xml:space="preserve"> ve Öğretimde Kalite</w:t>
            </w:r>
          </w:p>
        </w:tc>
      </w:tr>
      <w:tr w:rsidR="00865CD3" w:rsidRPr="004B53D4"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865CD3">
              <w:rPr>
                <w:rFonts w:ascii="Times New Roman" w:eastAsia="Calibri" w:hAnsi="Times New Roman"/>
                <w:sz w:val="20"/>
                <w:szCs w:val="20"/>
              </w:rPr>
              <w:t xml:space="preserve">İlçemizde yaşayan bireylerin,  erken çocukluk  evresinden itibaren, gelişmekte olan dünyaya uygun biçimde sağlıklı ve kaliteli şartlarda bir üst öğrenime hazırlanmalarını </w:t>
            </w:r>
            <w:r w:rsidRPr="00D7280D">
              <w:rPr>
                <w:rFonts w:ascii="Times New Roman" w:hAnsi="Times New Roman"/>
                <w:sz w:val="20"/>
                <w:szCs w:val="20"/>
              </w:rPr>
              <w:t xml:space="preserve">sağlayarak, </w:t>
            </w:r>
            <w:r w:rsidRPr="00865CD3">
              <w:rPr>
                <w:rFonts w:ascii="Times New Roman" w:eastAsia="Calibri" w:hAnsi="Times New Roman"/>
                <w:sz w:val="20"/>
                <w:szCs w:val="20"/>
              </w:rPr>
              <w:t>eğitim, bilgi ve becerilerini kendilerine ve topluma katma değer oluşturması yönünde kullanmayı, yeniliğe açık, teknolojik altyapısı gelişmiş, ulusal ve uluslararası etkinliklere katılabilecek işbirliği becerilerine sahip eğitmenler aracılığıyla tüm eğitim kademelerini kapsayacak şekilde yaygınlaştırmak.</w:t>
            </w:r>
          </w:p>
        </w:tc>
      </w:tr>
      <w:tr w:rsidR="00865CD3" w:rsidRPr="004B53D4" w:rsidTr="00601219">
        <w:trPr>
          <w:trHeight w:val="82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Hedef 2</w:t>
            </w:r>
            <w:r w:rsidRPr="004B53D4">
              <w:rPr>
                <w:rFonts w:ascii="Times New Roman" w:hAnsi="Times New Roman"/>
                <w:b/>
                <w:bCs/>
                <w:sz w:val="20"/>
                <w:szCs w:val="20"/>
              </w:rPr>
              <w:t>.</w:t>
            </w:r>
            <w:r>
              <w:rPr>
                <w:rFonts w:ascii="Times New Roman" w:hAnsi="Times New Roman"/>
                <w:b/>
                <w:bCs/>
                <w:sz w:val="20"/>
                <w:szCs w:val="20"/>
              </w:rPr>
              <w:t>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7641CB" w:rsidRDefault="00865CD3" w:rsidP="00601219">
            <w:pPr>
              <w:rPr>
                <w:rFonts w:ascii="Times New Roman" w:hAnsi="Times New Roman"/>
                <w:sz w:val="20"/>
                <w:szCs w:val="20"/>
              </w:rPr>
            </w:pPr>
            <w:r w:rsidRPr="007641CB">
              <w:rPr>
                <w:rFonts w:ascii="Times New Roman" w:hAnsi="Times New Roman"/>
                <w:sz w:val="20"/>
                <w:szCs w:val="20"/>
              </w:rPr>
              <w:t>Öğrencilerin, sektörle iş birliği gelişmiş, esnek ve modüler program çeşitliliğine sahip, teknolojik altyapısı güçlü eğitim programları ile,  ilgi ve yetenekleri doğrultusunda istihdam edilebilme ve/veya bir üst öğrenime katılma oranlarını artırmak.Uluslararası etkinliklere katılım oranını artırmak.</w:t>
            </w:r>
          </w:p>
          <w:p w:rsidR="00865CD3" w:rsidRPr="004B53D4" w:rsidRDefault="00865CD3" w:rsidP="00601219">
            <w:pPr>
              <w:spacing w:after="0" w:line="240" w:lineRule="auto"/>
              <w:rPr>
                <w:rFonts w:ascii="Times New Roman" w:hAnsi="Times New Roman"/>
                <w:sz w:val="20"/>
                <w:szCs w:val="20"/>
              </w:rPr>
            </w:pPr>
          </w:p>
        </w:tc>
      </w:tr>
      <w:tr w:rsidR="00865CD3" w:rsidRPr="004B53D4" w:rsidTr="00601219">
        <w:trPr>
          <w:trHeight w:val="234"/>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5CD3" w:rsidRDefault="00865CD3" w:rsidP="00601219">
            <w:pPr>
              <w:spacing w:after="0" w:line="240" w:lineRule="auto"/>
              <w:jc w:val="center"/>
              <w:rPr>
                <w:rFonts w:ascii="Times New Roman" w:hAnsi="Times New Roman"/>
                <w:b/>
                <w:bCs/>
                <w:sz w:val="20"/>
                <w:szCs w:val="20"/>
              </w:rPr>
            </w:pPr>
            <w:r>
              <w:rPr>
                <w:rFonts w:ascii="Times New Roman" w:hAnsi="Times New Roman"/>
                <w:b/>
                <w:bCs/>
                <w:sz w:val="20"/>
                <w:szCs w:val="20"/>
              </w:rPr>
              <w:t>201</w:t>
            </w:r>
            <w:r w:rsidR="005E339F">
              <w:rPr>
                <w:rFonts w:ascii="Times New Roman" w:hAnsi="Times New Roman"/>
                <w:b/>
                <w:bCs/>
                <w:sz w:val="20"/>
                <w:szCs w:val="20"/>
              </w:rPr>
              <w:t>7</w:t>
            </w:r>
            <w:r>
              <w:rPr>
                <w:rFonts w:ascii="Times New Roman" w:hAnsi="Times New Roman"/>
                <w:b/>
                <w:bCs/>
                <w:sz w:val="20"/>
                <w:szCs w:val="20"/>
              </w:rPr>
              <w:t>-</w:t>
            </w:r>
            <w:r w:rsidRPr="004B53D4">
              <w:rPr>
                <w:rFonts w:ascii="Times New Roman" w:hAnsi="Times New Roman"/>
                <w:b/>
                <w:bCs/>
                <w:sz w:val="20"/>
                <w:szCs w:val="20"/>
              </w:rPr>
              <w:t>201</w:t>
            </w:r>
            <w:r w:rsidR="005E339F">
              <w:rPr>
                <w:rFonts w:ascii="Times New Roman" w:hAnsi="Times New Roman"/>
                <w:b/>
                <w:bCs/>
                <w:sz w:val="20"/>
                <w:szCs w:val="20"/>
              </w:rPr>
              <w:t>8</w:t>
            </w:r>
          </w:p>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1" w:type="dxa"/>
            <w:gridSpan w:val="4"/>
            <w:tcBorders>
              <w:top w:val="single" w:sz="4" w:space="0" w:color="auto"/>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65CD3" w:rsidRPr="00322E28" w:rsidTr="00601219">
        <w:trPr>
          <w:trHeight w:val="234"/>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65CD3" w:rsidRDefault="00865CD3" w:rsidP="00601219">
            <w:pPr>
              <w:spacing w:after="0" w:line="240" w:lineRule="auto"/>
              <w:jc w:val="center"/>
              <w:rPr>
                <w:rFonts w:ascii="Times New Roman" w:hAnsi="Times New Roman"/>
                <w:b/>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865CD3" w:rsidRPr="00D1647E" w:rsidRDefault="00865CD3" w:rsidP="00601219">
            <w:pPr>
              <w:spacing w:after="0" w:line="240" w:lineRule="auto"/>
              <w:rPr>
                <w:rFonts w:ascii="Times New Roman" w:hAnsi="Times New Roman"/>
                <w:b/>
                <w:bCs/>
                <w:sz w:val="16"/>
              </w:rPr>
            </w:pPr>
            <w:r>
              <w:rPr>
                <w:rFonts w:ascii="Times New Roman" w:hAnsi="Times New Roman"/>
                <w:b/>
                <w:bCs/>
                <w:sz w:val="16"/>
              </w:rPr>
              <w:t>1.İzleme</w:t>
            </w:r>
          </w:p>
        </w:tc>
        <w:tc>
          <w:tcPr>
            <w:tcW w:w="1080" w:type="dxa"/>
            <w:tcBorders>
              <w:top w:val="single" w:sz="4" w:space="0" w:color="auto"/>
              <w:left w:val="nil"/>
              <w:bottom w:val="single" w:sz="4" w:space="0" w:color="auto"/>
              <w:right w:val="single" w:sz="4" w:space="0" w:color="auto"/>
            </w:tcBorders>
            <w:shd w:val="clear" w:color="auto" w:fill="auto"/>
            <w:vAlign w:val="center"/>
          </w:tcPr>
          <w:p w:rsidR="00865CD3" w:rsidRPr="00D1647E"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65CD3" w:rsidRPr="004B53D4" w:rsidTr="0060121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865CD3" w:rsidRPr="00B60E4D" w:rsidRDefault="00865CD3" w:rsidP="00601219">
            <w:pPr>
              <w:spacing w:after="0" w:line="240" w:lineRule="auto"/>
              <w:rPr>
                <w:rFonts w:ascii="Times New Roman" w:hAnsi="Times New Roman"/>
                <w:sz w:val="20"/>
                <w:szCs w:val="20"/>
              </w:rPr>
            </w:pPr>
            <w:r w:rsidRPr="00B60E4D">
              <w:rPr>
                <w:rFonts w:ascii="Times New Roman" w:hAnsi="Times New Roman"/>
                <w:sz w:val="20"/>
                <w:szCs w:val="20"/>
              </w:rPr>
              <w:t>2.3.1. Çeşitli meslek gruplarından profesyonelleri öğrencilerle</w:t>
            </w:r>
          </w:p>
          <w:p w:rsidR="00865CD3" w:rsidRPr="004B53D4" w:rsidRDefault="00865CD3" w:rsidP="00601219">
            <w:pPr>
              <w:spacing w:after="0" w:line="240" w:lineRule="auto"/>
              <w:rPr>
                <w:rFonts w:ascii="Times New Roman" w:hAnsi="Times New Roman"/>
                <w:sz w:val="20"/>
                <w:szCs w:val="20"/>
              </w:rPr>
            </w:pPr>
            <w:r w:rsidRPr="00B60E4D">
              <w:rPr>
                <w:rFonts w:ascii="Times New Roman" w:hAnsi="Times New Roman"/>
                <w:sz w:val="20"/>
                <w:szCs w:val="20"/>
              </w:rPr>
              <w:t>buluşturmak,</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sz w:val="20"/>
                <w:szCs w:val="20"/>
              </w:rPr>
              <w:t>3</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sz w:val="20"/>
                <w:szCs w:val="20"/>
              </w:rPr>
              <w:t>5</w:t>
            </w:r>
          </w:p>
        </w:tc>
        <w:tc>
          <w:tcPr>
            <w:tcW w:w="805" w:type="dxa"/>
            <w:tcBorders>
              <w:top w:val="nil"/>
              <w:left w:val="nil"/>
              <w:bottom w:val="single" w:sz="4" w:space="0" w:color="auto"/>
              <w:right w:val="single" w:sz="4" w:space="0" w:color="auto"/>
            </w:tcBorders>
            <w:shd w:val="clear" w:color="auto" w:fill="auto"/>
            <w:noWrap/>
          </w:tcPr>
          <w:p w:rsidR="00865CD3" w:rsidRDefault="00865CD3" w:rsidP="00601219"/>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tcPr>
          <w:p w:rsidR="00865CD3" w:rsidRDefault="00865CD3" w:rsidP="00601219"/>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5E339F">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B60E4D" w:rsidRDefault="00865CD3" w:rsidP="00601219">
            <w:pPr>
              <w:spacing w:after="0" w:line="240" w:lineRule="auto"/>
              <w:rPr>
                <w:rFonts w:ascii="Times New Roman" w:hAnsi="Times New Roman"/>
                <w:sz w:val="20"/>
                <w:szCs w:val="20"/>
              </w:rPr>
            </w:pPr>
            <w:r w:rsidRPr="00B60E4D">
              <w:rPr>
                <w:rFonts w:ascii="Times New Roman" w:hAnsi="Times New Roman"/>
                <w:sz w:val="20"/>
                <w:szCs w:val="20"/>
              </w:rPr>
              <w:t>2.3.2. Farklı meslek gruplarının çalışma ortamlarında gözlemlenmesi amacıyla</w:t>
            </w:r>
          </w:p>
          <w:p w:rsidR="00865CD3" w:rsidRPr="004B53D4" w:rsidRDefault="00865CD3" w:rsidP="00601219">
            <w:pPr>
              <w:spacing w:after="0" w:line="240" w:lineRule="auto"/>
              <w:rPr>
                <w:rFonts w:ascii="Times New Roman" w:hAnsi="Times New Roman"/>
                <w:sz w:val="20"/>
                <w:szCs w:val="20"/>
              </w:rPr>
            </w:pPr>
            <w:r w:rsidRPr="00B60E4D">
              <w:rPr>
                <w:rFonts w:ascii="Times New Roman" w:hAnsi="Times New Roman"/>
                <w:sz w:val="20"/>
                <w:szCs w:val="20"/>
              </w:rPr>
              <w:t>gezi yapılması</w:t>
            </w:r>
          </w:p>
        </w:tc>
        <w:tc>
          <w:tcPr>
            <w:tcW w:w="1345" w:type="dxa"/>
            <w:gridSpan w:val="2"/>
            <w:tcBorders>
              <w:top w:val="nil"/>
              <w:left w:val="nil"/>
              <w:bottom w:val="single" w:sz="4" w:space="0" w:color="auto"/>
              <w:right w:val="single" w:sz="4" w:space="0" w:color="auto"/>
            </w:tcBorders>
            <w:shd w:val="clear" w:color="auto" w:fill="auto"/>
            <w:noWrap/>
            <w:hideMark/>
          </w:tcPr>
          <w:p w:rsidR="00865CD3" w:rsidRDefault="00865CD3" w:rsidP="00601219">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hideMark/>
          </w:tcPr>
          <w:p w:rsidR="00865CD3" w:rsidRDefault="00865CD3" w:rsidP="00601219">
            <w:r>
              <w:rPr>
                <w:rFonts w:ascii="Times New Roman" w:hAnsi="Times New Roman"/>
                <w:sz w:val="20"/>
                <w:szCs w:val="20"/>
              </w:rPr>
              <w:t>3</w:t>
            </w:r>
          </w:p>
        </w:tc>
        <w:tc>
          <w:tcPr>
            <w:tcW w:w="805" w:type="dxa"/>
            <w:tcBorders>
              <w:top w:val="nil"/>
              <w:left w:val="nil"/>
              <w:bottom w:val="single" w:sz="4" w:space="0" w:color="auto"/>
              <w:right w:val="single" w:sz="4" w:space="0" w:color="auto"/>
            </w:tcBorders>
            <w:shd w:val="clear" w:color="auto" w:fill="auto"/>
            <w:noWrap/>
          </w:tcPr>
          <w:p w:rsidR="00865CD3" w:rsidRDefault="00865CD3" w:rsidP="00601219"/>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hideMark/>
          </w:tcPr>
          <w:p w:rsidR="00865CD3" w:rsidRDefault="00865CD3" w:rsidP="00601219"/>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5E339F">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B60E4D" w:rsidRDefault="00865CD3" w:rsidP="00601219">
            <w:pPr>
              <w:spacing w:after="0" w:line="240" w:lineRule="auto"/>
              <w:rPr>
                <w:rFonts w:ascii="Times New Roman" w:hAnsi="Times New Roman"/>
                <w:sz w:val="20"/>
                <w:szCs w:val="20"/>
              </w:rPr>
            </w:pPr>
            <w:r w:rsidRPr="00B60E4D">
              <w:rPr>
                <w:rFonts w:ascii="Times New Roman" w:hAnsi="Times New Roman"/>
                <w:sz w:val="20"/>
                <w:szCs w:val="20"/>
              </w:rPr>
              <w:t>2.3.3. Anne baba tutumları konusunda rehberlik servisince velilere yönelik</w:t>
            </w:r>
          </w:p>
          <w:p w:rsidR="00865CD3" w:rsidRPr="004B53D4" w:rsidRDefault="00865CD3" w:rsidP="00601219">
            <w:pPr>
              <w:spacing w:after="0" w:line="240" w:lineRule="auto"/>
              <w:rPr>
                <w:rFonts w:ascii="Times New Roman" w:hAnsi="Times New Roman"/>
                <w:sz w:val="20"/>
                <w:szCs w:val="20"/>
              </w:rPr>
            </w:pPr>
            <w:r w:rsidRPr="00B60E4D">
              <w:rPr>
                <w:rFonts w:ascii="Times New Roman" w:hAnsi="Times New Roman"/>
                <w:sz w:val="20"/>
                <w:szCs w:val="20"/>
              </w:rPr>
              <w:t>seminerler düzenlemek.</w:t>
            </w:r>
          </w:p>
        </w:tc>
        <w:tc>
          <w:tcPr>
            <w:tcW w:w="1345" w:type="dxa"/>
            <w:gridSpan w:val="2"/>
            <w:tcBorders>
              <w:top w:val="nil"/>
              <w:left w:val="nil"/>
              <w:bottom w:val="single" w:sz="4" w:space="0" w:color="auto"/>
              <w:right w:val="single" w:sz="4" w:space="0" w:color="auto"/>
            </w:tcBorders>
            <w:shd w:val="clear" w:color="auto" w:fill="auto"/>
            <w:noWrap/>
            <w:hideMark/>
          </w:tcPr>
          <w:p w:rsidR="00865CD3" w:rsidRDefault="00865CD3" w:rsidP="00601219">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hideMark/>
          </w:tcPr>
          <w:p w:rsidR="00865CD3" w:rsidRDefault="00865CD3" w:rsidP="00601219">
            <w:r>
              <w:rPr>
                <w:rFonts w:ascii="Times New Roman" w:hAnsi="Times New Roman"/>
                <w:sz w:val="20"/>
                <w:szCs w:val="20"/>
              </w:rPr>
              <w:t>4</w:t>
            </w:r>
          </w:p>
        </w:tc>
        <w:tc>
          <w:tcPr>
            <w:tcW w:w="805" w:type="dxa"/>
            <w:tcBorders>
              <w:top w:val="nil"/>
              <w:left w:val="nil"/>
              <w:bottom w:val="single" w:sz="4" w:space="0" w:color="auto"/>
              <w:right w:val="single" w:sz="4" w:space="0" w:color="auto"/>
            </w:tcBorders>
            <w:shd w:val="clear" w:color="auto" w:fill="auto"/>
            <w:noWrap/>
          </w:tcPr>
          <w:p w:rsidR="00865CD3" w:rsidRDefault="00865CD3" w:rsidP="00601219"/>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hideMark/>
          </w:tcPr>
          <w:p w:rsidR="00865CD3" w:rsidRDefault="00865CD3" w:rsidP="00601219"/>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601219">
        <w:trPr>
          <w:trHeight w:val="27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235E98"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65CD3" w:rsidRPr="004B53D4" w:rsidTr="00601219">
        <w:trPr>
          <w:trHeight w:val="248"/>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B53D4" w:rsidTr="00601219">
        <w:trPr>
          <w:trHeight w:val="26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F43CE" w:rsidTr="005E339F">
        <w:trPr>
          <w:trHeight w:val="1176"/>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b/>
                <w:bCs/>
                <w:sz w:val="18"/>
                <w:szCs w:val="18"/>
              </w:rPr>
            </w:pPr>
            <w:r w:rsidRPr="00851849">
              <w:rPr>
                <w:rFonts w:ascii="Times New Roman" w:hAnsi="Times New Roman"/>
                <w:sz w:val="20"/>
                <w:szCs w:val="20"/>
              </w:rPr>
              <w:t>Öğrencilerimizin orta okul kurumlarında seçecekleri orta okul kurumlarını tanımaları için “Okul Tanıtım Gezileri” düzenlenmesi</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865CD3" w:rsidRPr="004F43CE" w:rsidRDefault="00865CD3" w:rsidP="00601219">
            <w:pPr>
              <w:rPr>
                <w:rFonts w:ascii="Times New Roman" w:hAnsi="Times New Roman"/>
                <w:sz w:val="18"/>
                <w:szCs w:val="18"/>
              </w:rPr>
            </w:pPr>
            <w:r>
              <w:rPr>
                <w:rFonts w:ascii="Times New Roman" w:hAnsi="Times New Roman"/>
                <w:sz w:val="18"/>
                <w:szCs w:val="18"/>
              </w:rPr>
              <w:t>4.Sınıf Öğrencileri</w:t>
            </w:r>
          </w:p>
        </w:tc>
        <w:tc>
          <w:tcPr>
            <w:tcW w:w="984"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p w:rsidR="00865CD3" w:rsidRPr="004F43CE" w:rsidRDefault="00865CD3" w:rsidP="00601219">
            <w:pPr>
              <w:rPr>
                <w:rFonts w:ascii="Times New Roman" w:hAnsi="Times New Roman"/>
                <w:sz w:val="18"/>
                <w:szCs w:val="18"/>
              </w:rPr>
            </w:pPr>
          </w:p>
        </w:tc>
        <w:tc>
          <w:tcPr>
            <w:tcW w:w="1107" w:type="dxa"/>
            <w:gridSpan w:val="2"/>
            <w:tcBorders>
              <w:top w:val="single" w:sz="4" w:space="0" w:color="auto"/>
              <w:left w:val="single" w:sz="4" w:space="0" w:color="auto"/>
              <w:right w:val="single" w:sz="4" w:space="0" w:color="auto"/>
            </w:tcBorders>
            <w:shd w:val="clear" w:color="auto" w:fill="auto"/>
            <w:hideMark/>
          </w:tcPr>
          <w:p w:rsidR="00865CD3" w:rsidRDefault="00865CD3" w:rsidP="00601219">
            <w:r>
              <w:rPr>
                <w:rFonts w:ascii="Times New Roman" w:hAnsi="Times New Roman"/>
                <w:sz w:val="18"/>
                <w:szCs w:val="18"/>
              </w:rPr>
              <w:t>2</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5E339F">
            <w:pPr>
              <w:spacing w:after="0" w:line="240" w:lineRule="auto"/>
              <w:rPr>
                <w:rFonts w:ascii="Times New Roman" w:hAnsi="Times New Roman"/>
                <w:sz w:val="18"/>
                <w:szCs w:val="18"/>
              </w:rPr>
            </w:pPr>
            <w:r w:rsidRPr="004F43CE">
              <w:rPr>
                <w:rFonts w:ascii="Times New Roman" w:hAnsi="Times New Roman"/>
                <w:sz w:val="18"/>
                <w:szCs w:val="18"/>
              </w:rPr>
              <w:t> Kasım 201</w:t>
            </w:r>
            <w:r w:rsidR="005E339F">
              <w:rPr>
                <w:rFonts w:ascii="Times New Roman" w:hAnsi="Times New Roman"/>
                <w:sz w:val="18"/>
                <w:szCs w:val="18"/>
              </w:rPr>
              <w:t>7</w:t>
            </w:r>
            <w:r w:rsidRPr="004F43CE">
              <w:rPr>
                <w:rFonts w:ascii="Times New Roman" w:hAnsi="Times New Roman"/>
                <w:sz w:val="18"/>
                <w:szCs w:val="18"/>
              </w:rPr>
              <w:t>-Haziran 201</w:t>
            </w:r>
            <w:r w:rsidR="005E339F">
              <w:rPr>
                <w:rFonts w:ascii="Times New Roman" w:hAnsi="Times New Roman"/>
                <w:sz w:val="18"/>
                <w:szCs w:val="18"/>
              </w:rPr>
              <w:t>8</w:t>
            </w:r>
          </w:p>
        </w:tc>
        <w:tc>
          <w:tcPr>
            <w:tcW w:w="1046"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6B0745" w:rsidP="00601219">
            <w:pPr>
              <w:spacing w:after="0" w:line="240" w:lineRule="auto"/>
              <w:rPr>
                <w:rFonts w:ascii="Times New Roman" w:hAnsi="Times New Roman"/>
                <w:sz w:val="18"/>
                <w:szCs w:val="18"/>
              </w:rPr>
            </w:pPr>
            <w:r>
              <w:rPr>
                <w:rFonts w:ascii="Times New Roman" w:hAnsi="Times New Roman"/>
                <w:sz w:val="18"/>
                <w:szCs w:val="18"/>
              </w:rPr>
              <w:t>350</w:t>
            </w:r>
          </w:p>
        </w:tc>
        <w:tc>
          <w:tcPr>
            <w:tcW w:w="128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Pr>
                <w:rFonts w:ascii="Times New Roman" w:hAnsi="Times New Roman"/>
                <w:sz w:val="18"/>
                <w:szCs w:val="18"/>
              </w:rPr>
              <w:t>Okul Aile Birliği</w:t>
            </w:r>
          </w:p>
        </w:tc>
        <w:tc>
          <w:tcPr>
            <w:tcW w:w="1885" w:type="dxa"/>
            <w:gridSpan w:val="2"/>
            <w:tcBorders>
              <w:top w:val="single" w:sz="4" w:space="0" w:color="auto"/>
              <w:left w:val="single" w:sz="4" w:space="0" w:color="auto"/>
              <w:right w:val="single" w:sz="4" w:space="0" w:color="auto"/>
            </w:tcBorders>
            <w:shd w:val="clear" w:color="auto" w:fill="auto"/>
            <w:vAlign w:val="center"/>
          </w:tcPr>
          <w:p w:rsidR="00865CD3" w:rsidRPr="005422C3"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65CD3" w:rsidRPr="005422C3" w:rsidRDefault="00865CD3" w:rsidP="00601219">
            <w:pPr>
              <w:spacing w:after="0" w:line="240" w:lineRule="auto"/>
              <w:ind w:left="360"/>
              <w:rPr>
                <w:rFonts w:ascii="Times New Roman" w:hAnsi="Times New Roman"/>
                <w:sz w:val="18"/>
                <w:szCs w:val="18"/>
              </w:rPr>
            </w:pPr>
          </w:p>
        </w:tc>
      </w:tr>
      <w:tr w:rsidR="00865CD3" w:rsidRPr="004F43CE" w:rsidTr="005E339F">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Pr="004F43CE" w:rsidRDefault="00865CD3" w:rsidP="00601219">
            <w:pPr>
              <w:spacing w:after="0" w:line="240" w:lineRule="auto"/>
              <w:jc w:val="both"/>
              <w:outlineLvl w:val="0"/>
              <w:rPr>
                <w:rFonts w:ascii="Times New Roman" w:hAnsi="Times New Roman"/>
                <w:b/>
                <w:sz w:val="18"/>
                <w:szCs w:val="18"/>
              </w:rPr>
            </w:pPr>
            <w:r w:rsidRPr="00851849">
              <w:rPr>
                <w:rFonts w:ascii="Times New Roman" w:hAnsi="Times New Roman"/>
                <w:sz w:val="20"/>
                <w:szCs w:val="20"/>
              </w:rPr>
              <w:t>Sınıf Öğretmenleri tarafından 4 sınıf öğrencilerine sınav kaygısı ve isteklendirme konularında destek verilmesi için seminerler düzenlenmesi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865CD3" w:rsidRPr="004F43CE" w:rsidRDefault="00865CD3" w:rsidP="00601219">
            <w:pPr>
              <w:rPr>
                <w:rFonts w:ascii="Times New Roman" w:hAnsi="Times New Roman"/>
                <w:sz w:val="18"/>
                <w:szCs w:val="18"/>
              </w:rPr>
            </w:pPr>
            <w:r>
              <w:rPr>
                <w:rFonts w:ascii="Times New Roman" w:hAnsi="Times New Roman"/>
                <w:sz w:val="18"/>
                <w:szCs w:val="18"/>
              </w:rPr>
              <w:t>4.Sınıf Öğrencileri</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Default="005E339F" w:rsidP="00601219">
            <w:r>
              <w:t>3</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5E339F">
            <w:pPr>
              <w:spacing w:after="0" w:line="240" w:lineRule="auto"/>
              <w:rPr>
                <w:rFonts w:ascii="Times New Roman" w:hAnsi="Times New Roman"/>
                <w:sz w:val="18"/>
                <w:szCs w:val="18"/>
              </w:rPr>
            </w:pPr>
            <w:r w:rsidRPr="004F43CE">
              <w:rPr>
                <w:rFonts w:ascii="Times New Roman" w:hAnsi="Times New Roman"/>
                <w:sz w:val="18"/>
                <w:szCs w:val="18"/>
              </w:rPr>
              <w:t>Kasım 201</w:t>
            </w:r>
            <w:r w:rsidR="005E339F">
              <w:rPr>
                <w:rFonts w:ascii="Times New Roman" w:hAnsi="Times New Roman"/>
                <w:sz w:val="18"/>
                <w:szCs w:val="18"/>
              </w:rPr>
              <w:t>7</w:t>
            </w:r>
            <w:r w:rsidRPr="004F43CE">
              <w:rPr>
                <w:rFonts w:ascii="Times New Roman" w:hAnsi="Times New Roman"/>
                <w:sz w:val="18"/>
                <w:szCs w:val="18"/>
              </w:rPr>
              <w:t>-Haziran 201</w:t>
            </w:r>
            <w:r w:rsidR="005E339F">
              <w:rPr>
                <w:rFonts w:ascii="Times New Roman" w:hAnsi="Times New Roman"/>
                <w:sz w:val="18"/>
                <w:szCs w:val="18"/>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5E339F" w:rsidP="00601219">
            <w:pPr>
              <w:spacing w:after="0" w:line="240" w:lineRule="auto"/>
              <w:rPr>
                <w:rFonts w:ascii="Times New Roman" w:hAnsi="Times New Roman"/>
                <w:sz w:val="18"/>
                <w:szCs w:val="18"/>
              </w:rPr>
            </w:pPr>
            <w:r>
              <w:rPr>
                <w:rFonts w:ascii="Times New Roman" w:hAnsi="Times New Roman"/>
                <w:sz w:val="18"/>
                <w:szCs w:val="18"/>
              </w:rPr>
              <w:t>Okul İmkanları</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D3" w:rsidRPr="005422C3"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5422C3" w:rsidRDefault="00865CD3" w:rsidP="00601219">
            <w:pPr>
              <w:spacing w:after="0" w:line="240" w:lineRule="auto"/>
              <w:ind w:left="360"/>
              <w:rPr>
                <w:rFonts w:ascii="Times New Roman" w:hAnsi="Times New Roman"/>
                <w:sz w:val="18"/>
                <w:szCs w:val="18"/>
              </w:rPr>
            </w:pPr>
          </w:p>
        </w:tc>
      </w:tr>
    </w:tbl>
    <w:p w:rsidR="00865CD3" w:rsidRDefault="00865CD3" w:rsidP="00865CD3">
      <w:pPr>
        <w:tabs>
          <w:tab w:val="left" w:pos="2220"/>
        </w:tabs>
        <w:rPr>
          <w:rFonts w:ascii="Times New Roman" w:hAnsi="Times New Roman"/>
          <w:b/>
          <w:color w:val="FF0000"/>
          <w:sz w:val="28"/>
          <w:szCs w:val="20"/>
        </w:rPr>
        <w:sectPr w:rsidR="00865CD3"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865CD3" w:rsidRPr="00865CD3" w:rsidRDefault="00865CD3" w:rsidP="00865CD3">
      <w:pPr>
        <w:spacing w:after="0" w:line="240" w:lineRule="auto"/>
        <w:jc w:val="both"/>
        <w:outlineLvl w:val="0"/>
        <w:rPr>
          <w:rFonts w:ascii="Times New Roman" w:hAnsi="Times New Roman"/>
          <w:b/>
          <w:bCs/>
          <w:color w:val="17365D"/>
          <w:sz w:val="24"/>
          <w:szCs w:val="24"/>
        </w:rPr>
      </w:pPr>
      <w:r w:rsidRPr="00865CD3">
        <w:rPr>
          <w:rFonts w:ascii="Times New Roman" w:hAnsi="Times New Roman"/>
          <w:b/>
          <w:bCs/>
          <w:color w:val="17365D"/>
          <w:sz w:val="24"/>
          <w:szCs w:val="24"/>
        </w:rPr>
        <w:lastRenderedPageBreak/>
        <w:t>TEMA 3 - KURUMSAL KAPASİTENİN GELİŞTİRİLMESİ</w:t>
      </w:r>
    </w:p>
    <w:p w:rsidR="00865CD3" w:rsidRDefault="00865CD3" w:rsidP="00865CD3">
      <w:pPr>
        <w:shd w:val="clear" w:color="auto" w:fill="FFFFFF"/>
        <w:spacing w:after="0" w:line="240" w:lineRule="auto"/>
        <w:jc w:val="both"/>
        <w:outlineLvl w:val="0"/>
        <w:rPr>
          <w:rFonts w:ascii="Times New Roman" w:hAnsi="Times New Roman"/>
          <w:b/>
          <w:sz w:val="24"/>
          <w:szCs w:val="24"/>
        </w:rPr>
      </w:pPr>
    </w:p>
    <w:p w:rsidR="00865CD3" w:rsidRPr="005E6387" w:rsidRDefault="00865CD3" w:rsidP="00865CD3">
      <w:pPr>
        <w:shd w:val="clear" w:color="auto" w:fill="FFFFFF"/>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3</w:t>
      </w:r>
    </w:p>
    <w:p w:rsidR="00865CD3" w:rsidRPr="006204F3" w:rsidRDefault="00865CD3" w:rsidP="00865CD3">
      <w:pPr>
        <w:spacing w:after="0" w:line="240" w:lineRule="auto"/>
        <w:jc w:val="both"/>
        <w:outlineLvl w:val="0"/>
        <w:rPr>
          <w:rFonts w:ascii="Times New Roman" w:hAnsi="Times New Roman"/>
          <w:b/>
          <w:sz w:val="24"/>
          <w:szCs w:val="24"/>
        </w:rPr>
      </w:pP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 xml:space="preserve">Kurumdaki; hizmet, kalite ve verimliliğini artırmak için </w:t>
      </w:r>
      <w:r w:rsidRPr="006204F3">
        <w:rPr>
          <w:rFonts w:ascii="Times New Roman" w:hAnsi="Times New Roman"/>
          <w:sz w:val="24"/>
          <w:szCs w:val="24"/>
        </w:rPr>
        <w:t>beşeri,</w:t>
      </w:r>
      <w:r w:rsidR="00997B94">
        <w:rPr>
          <w:rFonts w:ascii="Times New Roman" w:hAnsi="Times New Roman"/>
          <w:sz w:val="24"/>
          <w:szCs w:val="24"/>
        </w:rPr>
        <w:t xml:space="preserve"> </w:t>
      </w:r>
      <w:r w:rsidRPr="006204F3">
        <w:rPr>
          <w:rFonts w:ascii="Times New Roman" w:hAnsi="Times New Roman"/>
          <w:sz w:val="24"/>
          <w:szCs w:val="24"/>
        </w:rPr>
        <w:t>fiziki ve mali alt yapı eksikliklerini gidererek,</w:t>
      </w:r>
      <w:r w:rsidRPr="00865CD3">
        <w:rPr>
          <w:rFonts w:ascii="Times New Roman" w:eastAsia="Calibri" w:hAnsi="Times New Roman"/>
          <w:sz w:val="24"/>
          <w:szCs w:val="24"/>
        </w:rPr>
        <w:t xml:space="preserve"> insan kaynakları yönetimi sistemini  </w:t>
      </w:r>
      <w:r w:rsidRPr="006204F3">
        <w:rPr>
          <w:rFonts w:ascii="Times New Roman" w:hAnsi="Times New Roman"/>
          <w:sz w:val="24"/>
          <w:szCs w:val="24"/>
        </w:rPr>
        <w:t>etkin ve verimli hale getirmek.</w:t>
      </w:r>
    </w:p>
    <w:p w:rsidR="00865CD3" w:rsidRPr="006204F3" w:rsidRDefault="00865CD3" w:rsidP="00865CD3">
      <w:pPr>
        <w:autoSpaceDE w:val="0"/>
        <w:autoSpaceDN w:val="0"/>
        <w:adjustRightInd w:val="0"/>
        <w:spacing w:after="0" w:line="240" w:lineRule="auto"/>
        <w:jc w:val="both"/>
        <w:outlineLvl w:val="0"/>
        <w:rPr>
          <w:rFonts w:ascii="Times New Roman" w:hAnsi="Times New Roman"/>
          <w:sz w:val="24"/>
          <w:szCs w:val="24"/>
        </w:rPr>
      </w:pPr>
    </w:p>
    <w:p w:rsidR="00865CD3" w:rsidRPr="006204F3" w:rsidRDefault="00865CD3" w:rsidP="00865CD3">
      <w:pPr>
        <w:spacing w:after="0" w:line="240" w:lineRule="auto"/>
        <w:jc w:val="both"/>
        <w:outlineLvl w:val="0"/>
        <w:rPr>
          <w:rFonts w:ascii="Times New Roman" w:hAnsi="Times New Roman"/>
          <w:b/>
          <w:sz w:val="24"/>
          <w:szCs w:val="24"/>
        </w:rPr>
      </w:pPr>
      <w:r w:rsidRPr="006204F3">
        <w:rPr>
          <w:rFonts w:ascii="Times New Roman" w:hAnsi="Times New Roman"/>
          <w:b/>
          <w:sz w:val="24"/>
          <w:szCs w:val="24"/>
        </w:rPr>
        <w:t xml:space="preserve">Stratejik Hedef 3. 1. </w:t>
      </w:r>
      <w:r w:rsidRPr="006204F3">
        <w:rPr>
          <w:rFonts w:ascii="Times New Roman" w:hAnsi="Times New Roman"/>
          <w:sz w:val="24"/>
          <w:szCs w:val="24"/>
        </w:rPr>
        <w:t>(3.A.Beşeri Alt Yapı )</w:t>
      </w:r>
    </w:p>
    <w:p w:rsidR="00865CD3" w:rsidRPr="006204F3" w:rsidRDefault="00865CD3" w:rsidP="00865CD3">
      <w:pPr>
        <w:spacing w:after="0" w:line="240" w:lineRule="auto"/>
        <w:jc w:val="both"/>
        <w:outlineLvl w:val="0"/>
        <w:rPr>
          <w:rFonts w:ascii="Times New Roman" w:hAnsi="Times New Roman"/>
          <w:sz w:val="24"/>
          <w:szCs w:val="24"/>
        </w:rPr>
      </w:pPr>
      <w:r w:rsidRPr="006204F3">
        <w:rPr>
          <w:rFonts w:ascii="Times New Roman" w:hAnsi="Times New Roman"/>
          <w:sz w:val="24"/>
          <w:szCs w:val="24"/>
        </w:rPr>
        <w:t>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w:t>
      </w:r>
    </w:p>
    <w:p w:rsidR="00865CD3" w:rsidRDefault="00865CD3" w:rsidP="00865CD3">
      <w:pPr>
        <w:shd w:val="clear" w:color="auto" w:fill="FFFFFF"/>
        <w:spacing w:after="0" w:line="240" w:lineRule="auto"/>
        <w:jc w:val="both"/>
        <w:outlineLvl w:val="0"/>
        <w:rPr>
          <w:rFonts w:ascii="Times New Roman" w:hAnsi="Times New Roman"/>
          <w:b/>
          <w:sz w:val="24"/>
          <w:szCs w:val="24"/>
        </w:rPr>
      </w:pPr>
    </w:p>
    <w:p w:rsidR="00865CD3" w:rsidRPr="006204F3" w:rsidRDefault="00865CD3" w:rsidP="00865CD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2. (</w:t>
      </w:r>
      <w:r w:rsidRPr="006204F3">
        <w:rPr>
          <w:rFonts w:ascii="Times New Roman" w:hAnsi="Times New Roman"/>
          <w:sz w:val="24"/>
          <w:szCs w:val="24"/>
        </w:rPr>
        <w:t>3.B.Fiziki ve Mali Alt Yapı)</w:t>
      </w:r>
    </w:p>
    <w:p w:rsidR="00865CD3" w:rsidRPr="006204F3" w:rsidRDefault="00865CD3" w:rsidP="00865CD3">
      <w:pPr>
        <w:spacing w:after="0" w:line="240" w:lineRule="auto"/>
        <w:jc w:val="both"/>
        <w:outlineLvl w:val="0"/>
        <w:rPr>
          <w:rFonts w:ascii="Times New Roman" w:hAnsi="Times New Roman"/>
          <w:b/>
          <w:sz w:val="24"/>
          <w:szCs w:val="24"/>
        </w:rPr>
      </w:pPr>
      <w:r w:rsidRPr="006204F3">
        <w:rPr>
          <w:rFonts w:ascii="Times New Roman" w:hAnsi="Times New Roman"/>
          <w:sz w:val="24"/>
          <w:szCs w:val="24"/>
        </w:rPr>
        <w:t>Stratejik Plan dönemi sonuna kadar mali imkânlar ve işbirlikleri ölçüsünde, bağlı olunan kurumların alt yapı ve donatım ihtiyacını sorunlarını önceliklendirerek kaynakların etkin dağıtımını sağlamak.</w:t>
      </w:r>
    </w:p>
    <w:p w:rsidR="00865CD3" w:rsidRDefault="00865CD3" w:rsidP="00865CD3">
      <w:pPr>
        <w:shd w:val="clear" w:color="auto" w:fill="FFFFFF"/>
        <w:spacing w:after="0" w:line="240" w:lineRule="auto"/>
        <w:jc w:val="both"/>
        <w:outlineLvl w:val="0"/>
        <w:rPr>
          <w:rFonts w:ascii="Times New Roman" w:hAnsi="Times New Roman"/>
          <w:b/>
          <w:sz w:val="24"/>
          <w:szCs w:val="24"/>
        </w:rPr>
      </w:pPr>
    </w:p>
    <w:p w:rsidR="00865CD3" w:rsidRPr="006204F3" w:rsidRDefault="00865CD3" w:rsidP="00865CD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3.</w:t>
      </w:r>
      <w:r w:rsidRPr="006204F3">
        <w:rPr>
          <w:rFonts w:ascii="Times New Roman" w:hAnsi="Times New Roman"/>
          <w:sz w:val="24"/>
          <w:szCs w:val="24"/>
        </w:rPr>
        <w:t xml:space="preserve"> (3.C.Yönetim ve Organizasyon)</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Vizyon ve temel değerlerimize uygun stratejik yönetim anlayışını yerleştirerek, yönetsel ve kalite süreçlerinin eğitim politikalarına, stratejik plana ve mevzuata uygun olarak yürütülmesi ve sürekli iyileştirilmesini sağlayarak etkin,şeffaf yönetim,</w:t>
      </w:r>
    </w:p>
    <w:p w:rsidR="00865CD3" w:rsidRPr="00865CD3" w:rsidRDefault="00865CD3" w:rsidP="00865CD3">
      <w:pPr>
        <w:autoSpaceDE w:val="0"/>
        <w:autoSpaceDN w:val="0"/>
        <w:adjustRightInd w:val="0"/>
        <w:spacing w:after="0" w:line="240" w:lineRule="auto"/>
        <w:jc w:val="both"/>
        <w:outlineLvl w:val="0"/>
        <w:rPr>
          <w:rFonts w:ascii="Times New Roman" w:eastAsia="Calibri" w:hAnsi="Times New Roman"/>
          <w:sz w:val="24"/>
          <w:szCs w:val="24"/>
        </w:rPr>
      </w:pPr>
      <w:r w:rsidRPr="00865CD3">
        <w:rPr>
          <w:rFonts w:ascii="Times New Roman" w:eastAsia="Calibri" w:hAnsi="Times New Roman"/>
          <w:sz w:val="24"/>
          <w:szCs w:val="24"/>
        </w:rPr>
        <w:t xml:space="preserve">denetim sistemini  </w:t>
      </w:r>
      <w:r w:rsidRPr="006204F3">
        <w:rPr>
          <w:rFonts w:ascii="Times New Roman" w:hAnsi="Times New Roman"/>
          <w:sz w:val="24"/>
          <w:szCs w:val="24"/>
        </w:rPr>
        <w:t>plan dönemi sonuna kadar etkin ve verimli hale getirmek</w:t>
      </w:r>
    </w:p>
    <w:p w:rsidR="00865CD3" w:rsidRPr="006204F3" w:rsidRDefault="00865CD3" w:rsidP="00865CD3">
      <w:pPr>
        <w:autoSpaceDE w:val="0"/>
        <w:autoSpaceDN w:val="0"/>
        <w:adjustRightInd w:val="0"/>
        <w:spacing w:after="0" w:line="240" w:lineRule="auto"/>
        <w:jc w:val="both"/>
        <w:outlineLvl w:val="0"/>
        <w:rPr>
          <w:rFonts w:ascii="Times New Roman" w:hAnsi="Times New Roman"/>
          <w:sz w:val="24"/>
          <w:szCs w:val="24"/>
        </w:rPr>
      </w:pPr>
    </w:p>
    <w:p w:rsidR="00865CD3" w:rsidRPr="006204F3" w:rsidRDefault="00865CD3" w:rsidP="00865CD3">
      <w:pPr>
        <w:shd w:val="clear" w:color="auto" w:fill="FFFFFF"/>
        <w:spacing w:after="0" w:line="240" w:lineRule="auto"/>
        <w:jc w:val="both"/>
        <w:outlineLvl w:val="0"/>
        <w:rPr>
          <w:rFonts w:ascii="Times New Roman" w:hAnsi="Times New Roman"/>
          <w:sz w:val="24"/>
          <w:szCs w:val="24"/>
        </w:rPr>
      </w:pPr>
      <w:r w:rsidRPr="006204F3">
        <w:rPr>
          <w:rFonts w:ascii="Times New Roman" w:hAnsi="Times New Roman"/>
          <w:b/>
          <w:sz w:val="24"/>
          <w:szCs w:val="24"/>
        </w:rPr>
        <w:t>Stratejik Hedef 3. 4.</w:t>
      </w:r>
      <w:r w:rsidRPr="006204F3">
        <w:rPr>
          <w:rFonts w:ascii="Times New Roman" w:hAnsi="Times New Roman"/>
          <w:sz w:val="24"/>
          <w:szCs w:val="24"/>
        </w:rPr>
        <w:t xml:space="preserve"> (3.D.Enformasyon Teknolojilerinin kullanımının artırılması)</w:t>
      </w:r>
    </w:p>
    <w:p w:rsidR="00865CD3" w:rsidRDefault="00865CD3" w:rsidP="00865CD3">
      <w:pPr>
        <w:spacing w:after="0" w:line="240" w:lineRule="auto"/>
        <w:jc w:val="both"/>
        <w:outlineLvl w:val="0"/>
        <w:rPr>
          <w:rFonts w:ascii="Times New Roman" w:hAnsi="Times New Roman"/>
          <w:sz w:val="24"/>
          <w:szCs w:val="24"/>
        </w:rPr>
      </w:pPr>
      <w:r w:rsidRPr="006204F3">
        <w:rPr>
          <w:rFonts w:ascii="Times New Roman" w:hAnsi="Times New Roman"/>
          <w:sz w:val="24"/>
          <w:szCs w:val="24"/>
        </w:rPr>
        <w:t>Elektronik ağ ortamlarının teknolojiye uygun geliştirilmesi ve veri toplama ,analiz, güvenli bir şekilde iletimi ve bilgi paylaşımı kullanımını artırmak.</w:t>
      </w:r>
    </w:p>
    <w:p w:rsidR="00865CD3" w:rsidRDefault="00865CD3" w:rsidP="00865CD3">
      <w:pPr>
        <w:spacing w:after="0" w:line="240" w:lineRule="auto"/>
        <w:jc w:val="both"/>
        <w:outlineLvl w:val="0"/>
        <w:rPr>
          <w:rFonts w:ascii="Times New Roman" w:hAnsi="Times New Roman"/>
          <w:sz w:val="24"/>
          <w:szCs w:val="24"/>
        </w:rPr>
      </w:pPr>
    </w:p>
    <w:p w:rsidR="00865CD3" w:rsidRPr="00674638" w:rsidRDefault="00865CD3" w:rsidP="00865CD3">
      <w:pPr>
        <w:rPr>
          <w:rFonts w:ascii="Times New Roman" w:hAnsi="Times New Roman"/>
          <w:b/>
          <w:sz w:val="20"/>
          <w:szCs w:val="20"/>
        </w:rPr>
      </w:pPr>
    </w:p>
    <w:p w:rsidR="00865CD3" w:rsidRPr="006B63D4" w:rsidRDefault="00865CD3" w:rsidP="00865CD3">
      <w:pPr>
        <w:spacing w:after="0" w:line="240" w:lineRule="auto"/>
        <w:jc w:val="both"/>
        <w:outlineLvl w:val="0"/>
        <w:rPr>
          <w:rFonts w:ascii="Times New Roman" w:hAnsi="Times New Roman"/>
          <w:b/>
          <w:i/>
          <w:sz w:val="24"/>
          <w:szCs w:val="24"/>
          <w:u w:val="single"/>
        </w:rPr>
      </w:pPr>
      <w:r w:rsidRPr="006B63D4">
        <w:rPr>
          <w:rFonts w:ascii="Times New Roman" w:hAnsi="Times New Roman"/>
          <w:b/>
          <w:i/>
          <w:sz w:val="24"/>
          <w:szCs w:val="24"/>
          <w:u w:val="single"/>
        </w:rPr>
        <w:t>Stratejik Hedef 3. 1. (3.A.Beşeri Alt Yapı )</w:t>
      </w:r>
    </w:p>
    <w:p w:rsidR="00865CD3" w:rsidRPr="006204F3" w:rsidRDefault="00865CD3" w:rsidP="00865CD3">
      <w:pPr>
        <w:spacing w:after="0" w:line="240" w:lineRule="auto"/>
        <w:jc w:val="both"/>
        <w:outlineLvl w:val="0"/>
        <w:rPr>
          <w:rFonts w:ascii="Times New Roman" w:hAnsi="Times New Roman"/>
          <w:sz w:val="24"/>
          <w:szCs w:val="24"/>
        </w:rPr>
      </w:pPr>
      <w:r w:rsidRPr="006204F3">
        <w:rPr>
          <w:rFonts w:ascii="Times New Roman" w:hAnsi="Times New Roman"/>
          <w:sz w:val="24"/>
          <w:szCs w:val="24"/>
        </w:rPr>
        <w:t>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w:t>
      </w:r>
    </w:p>
    <w:p w:rsidR="00865CD3" w:rsidRDefault="00865CD3" w:rsidP="00865CD3">
      <w:pPr>
        <w:rPr>
          <w:rFonts w:ascii="Times New Roman" w:hAnsi="Times New Roman"/>
          <w:b/>
          <w:sz w:val="20"/>
          <w:szCs w:val="20"/>
        </w:rPr>
      </w:pPr>
    </w:p>
    <w:p w:rsidR="002E500D" w:rsidRDefault="002E500D" w:rsidP="00865CD3">
      <w:pPr>
        <w:rPr>
          <w:rFonts w:ascii="Times New Roman" w:hAnsi="Times New Roman"/>
          <w:b/>
          <w:sz w:val="20"/>
          <w:szCs w:val="20"/>
        </w:rPr>
      </w:pP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lastRenderedPageBreak/>
        <w:t>PERFORMANS GÖSTERGELERİ</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3.1.1. İl Milli Eğitim Müdürlüğüne Bildirilen İhtiyaç Alanları İle Hizmet İçi Eğitim Düzenlenen AlanlarınSayısının Birbirine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3.1.2. Öğretmenlerin mesleki gelişimleri için verilen eğitimleri sınıflarda uygulama oranları (sınıfyönetimi, ders içi etkinlikler, ölçme ve değerlendirme etkinlikleri vb.),</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3.1.3. Personelin aldığı eğitim sonucunda ortaya çıkardığı işin önceki işlere göre niteliğinde artış,</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3.1.4. Hizmet içi eğitimlerle ilgili verilerin MEBBİS te güncellenmesi</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3.1.5. Katılımcıların katıldıkları seminere ilişkin memnuniyet oranıdır.</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FAALİYETLER:</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Gözlem, görüşme, anket, sınav vb. araç ve yöntemlerle yönetici, öğretmen ve personelin ihtiyaç duyduğu ya da ihtiyacın gözlendiği alan/konuların belirlemesi,</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Belirlenen eğitim ihtiyacını oluşturan öğelerin öncelik sırasına karar verilmesi,</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Eğitim ihtiyaçları doğrultusunda yıllık hizmet içi eğitim ihtiyaç programının oluşturulması ve İlMilli Eğitim Müdürlüğü ne gönderilmesi</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Yıl içinde İl Milli Eğitim Müdürlüğü tarafından okullardan gelen talep doğrultusunda düzenlenenmahalli hizmet içi eğitim çalışmalarına personelin katılımı için yönlendirilmesi</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Hizmet içi eğitim ihtiyaçlarının belirlenmesinde, katılımcıları merkeze alan bir öğrenme anlayışınsergilenmesi</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Gerek kurum içinden gerekse kurum dışından eğitim düzenleyecek kişilerin, akademik  görevleri ne olursa olsun, öğrenen merkezli anlayışa uygun eğitim düzenlemesinin istenmesi,</w:t>
      </w:r>
    </w:p>
    <w:p w:rsidR="00865CD3" w:rsidRPr="002E500D" w:rsidRDefault="00865CD3" w:rsidP="00865CD3">
      <w:pPr>
        <w:pStyle w:val="ListeParagraf"/>
        <w:numPr>
          <w:ilvl w:val="0"/>
          <w:numId w:val="37"/>
        </w:numPr>
        <w:contextualSpacing/>
        <w:rPr>
          <w:rFonts w:ascii="Times New Roman" w:hAnsi="Times New Roman" w:cs="Times New Roman"/>
          <w:sz w:val="24"/>
          <w:szCs w:val="24"/>
        </w:rPr>
      </w:pPr>
      <w:r w:rsidRPr="002E500D">
        <w:rPr>
          <w:rFonts w:ascii="Times New Roman" w:hAnsi="Times New Roman" w:cs="Times New Roman"/>
          <w:sz w:val="24"/>
          <w:szCs w:val="24"/>
        </w:rPr>
        <w:t>Mahalli Hizmet içi çalışmalarına katılan personelin belgelerin verilmesinin ve faaliyet katılım bilgilerinin MEBBİS sistemine işlenmesi</w:t>
      </w:r>
    </w:p>
    <w:p w:rsidR="00865CD3" w:rsidRPr="002E500D" w:rsidRDefault="00865CD3" w:rsidP="00865CD3">
      <w:pPr>
        <w:jc w:val="center"/>
        <w:rPr>
          <w:rFonts w:ascii="Times New Roman" w:hAnsi="Times New Roman" w:cs="Times New Roman"/>
          <w:sz w:val="24"/>
          <w:szCs w:val="24"/>
        </w:rPr>
      </w:pPr>
    </w:p>
    <w:p w:rsidR="00865CD3" w:rsidRPr="002E500D" w:rsidRDefault="00865CD3" w:rsidP="00865CD3">
      <w:pPr>
        <w:shd w:val="clear" w:color="auto" w:fill="FFFFFF"/>
        <w:spacing w:after="0" w:line="240" w:lineRule="auto"/>
        <w:jc w:val="both"/>
        <w:outlineLvl w:val="0"/>
        <w:rPr>
          <w:rFonts w:ascii="Times New Roman" w:hAnsi="Times New Roman" w:cs="Times New Roman"/>
          <w:i/>
          <w:sz w:val="24"/>
          <w:szCs w:val="24"/>
          <w:u w:val="single"/>
        </w:rPr>
      </w:pPr>
      <w:r w:rsidRPr="002E500D">
        <w:rPr>
          <w:rFonts w:ascii="Times New Roman" w:hAnsi="Times New Roman" w:cs="Times New Roman"/>
          <w:i/>
          <w:sz w:val="24"/>
          <w:szCs w:val="24"/>
          <w:u w:val="single"/>
        </w:rPr>
        <w:t>Stratejik Hedef 3. 2. (3.B.Fiziki ve Mali Alt Yapı)</w:t>
      </w:r>
    </w:p>
    <w:p w:rsidR="00865CD3" w:rsidRPr="002E500D" w:rsidRDefault="00865CD3" w:rsidP="00865CD3">
      <w:pPr>
        <w:spacing w:after="0" w:line="240" w:lineRule="auto"/>
        <w:jc w:val="both"/>
        <w:outlineLvl w:val="0"/>
        <w:rPr>
          <w:rFonts w:ascii="Times New Roman" w:hAnsi="Times New Roman" w:cs="Times New Roman"/>
          <w:sz w:val="24"/>
          <w:szCs w:val="24"/>
        </w:rPr>
      </w:pPr>
      <w:r w:rsidRPr="002E500D">
        <w:rPr>
          <w:rFonts w:ascii="Times New Roman" w:hAnsi="Times New Roman" w:cs="Times New Roman"/>
          <w:sz w:val="24"/>
          <w:szCs w:val="24"/>
        </w:rPr>
        <w:t>Stratejik Plan dönemi sonuna kadar mali imkânlar ve işbirlikleri ölçüsünde, bağlı olunan kurumların alt yapı ve donatım ihtiyacını sorunlarını önceliklendirerek kaynakların etkin dağıtımını sağlamak.</w:t>
      </w:r>
    </w:p>
    <w:p w:rsidR="00865CD3" w:rsidRPr="002E500D" w:rsidRDefault="00865CD3" w:rsidP="00865CD3">
      <w:pPr>
        <w:spacing w:after="0" w:line="240" w:lineRule="auto"/>
        <w:jc w:val="both"/>
        <w:outlineLvl w:val="0"/>
        <w:rPr>
          <w:rFonts w:ascii="Times New Roman" w:hAnsi="Times New Roman" w:cs="Times New Roman"/>
          <w:sz w:val="24"/>
          <w:szCs w:val="24"/>
        </w:rPr>
      </w:pP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lastRenderedPageBreak/>
        <w:t>PERFORMANS GÖSTERGELERİ:</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3.2.1. Kurum personelinin bilişim teknolojilerini etkin kullanımını sağlamak amacıyla planlanankursların, gerçekleştirilen kurslara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 xml:space="preserve"> 3.2.2. Kuruma yeni katılan çalışanların bilişim teknolojileri seminerlerine/kurslarına katılma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 xml:space="preserve">  3.2.3. Kurumun teknolojik alt yapısı ve donanımları için bütçede ayırdığı miktarın oranıdır</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FAALİYETLER:</w:t>
      </w:r>
    </w:p>
    <w:p w:rsidR="00865CD3" w:rsidRPr="002E500D" w:rsidRDefault="00865CD3" w:rsidP="00865CD3">
      <w:pPr>
        <w:pStyle w:val="ListeParagraf"/>
        <w:numPr>
          <w:ilvl w:val="0"/>
          <w:numId w:val="38"/>
        </w:numPr>
        <w:contextualSpacing/>
        <w:rPr>
          <w:rFonts w:ascii="Times New Roman" w:hAnsi="Times New Roman" w:cs="Times New Roman"/>
          <w:sz w:val="24"/>
          <w:szCs w:val="24"/>
        </w:rPr>
      </w:pPr>
      <w:r w:rsidRPr="002E500D">
        <w:rPr>
          <w:rFonts w:ascii="Times New Roman" w:hAnsi="Times New Roman" w:cs="Times New Roman"/>
          <w:sz w:val="24"/>
          <w:szCs w:val="24"/>
        </w:rPr>
        <w:t>Kurum personelinin, bilişim teknolojilerini daha etkin kullanmasını sağlayarak bilişim okuryazarlığının artırılması,</w:t>
      </w:r>
    </w:p>
    <w:p w:rsidR="00865CD3" w:rsidRPr="002E500D" w:rsidRDefault="00865CD3" w:rsidP="00865CD3">
      <w:pPr>
        <w:pStyle w:val="ListeParagraf"/>
        <w:numPr>
          <w:ilvl w:val="0"/>
          <w:numId w:val="38"/>
        </w:numPr>
        <w:contextualSpacing/>
        <w:rPr>
          <w:rFonts w:ascii="Times New Roman" w:hAnsi="Times New Roman" w:cs="Times New Roman"/>
          <w:sz w:val="24"/>
          <w:szCs w:val="24"/>
        </w:rPr>
      </w:pPr>
      <w:r w:rsidRPr="002E500D">
        <w:rPr>
          <w:rFonts w:ascii="Times New Roman" w:hAnsi="Times New Roman" w:cs="Times New Roman"/>
          <w:sz w:val="24"/>
          <w:szCs w:val="24"/>
        </w:rPr>
        <w:t>Yeterli düzeyde bilişim tabanının oluşturulması ve bilişim teknolojileri alt yapısının etkin olarak kullanımının sağlanması,</w:t>
      </w:r>
    </w:p>
    <w:p w:rsidR="00865CD3" w:rsidRPr="002E500D" w:rsidRDefault="00865CD3" w:rsidP="00865CD3">
      <w:pPr>
        <w:pStyle w:val="ListeParagraf"/>
        <w:numPr>
          <w:ilvl w:val="0"/>
          <w:numId w:val="38"/>
        </w:numPr>
        <w:contextualSpacing/>
        <w:rPr>
          <w:rFonts w:ascii="Times New Roman" w:hAnsi="Times New Roman" w:cs="Times New Roman"/>
          <w:sz w:val="24"/>
          <w:szCs w:val="24"/>
        </w:rPr>
      </w:pPr>
      <w:r w:rsidRPr="002E500D">
        <w:rPr>
          <w:rFonts w:ascii="Times New Roman" w:hAnsi="Times New Roman" w:cs="Times New Roman"/>
          <w:sz w:val="24"/>
          <w:szCs w:val="24"/>
        </w:rPr>
        <w:t>Kurum personelinin bilişim teknolojilerini daha etkin kullanımını sağlamak için kurs ve</w:t>
      </w:r>
    </w:p>
    <w:p w:rsidR="00865CD3" w:rsidRPr="002E500D" w:rsidRDefault="00865CD3" w:rsidP="00865CD3">
      <w:pPr>
        <w:pStyle w:val="ListeParagraf"/>
        <w:rPr>
          <w:rFonts w:ascii="Times New Roman" w:hAnsi="Times New Roman" w:cs="Times New Roman"/>
          <w:sz w:val="24"/>
          <w:szCs w:val="24"/>
        </w:rPr>
      </w:pPr>
      <w:r w:rsidRPr="002E500D">
        <w:rPr>
          <w:rFonts w:ascii="Times New Roman" w:hAnsi="Times New Roman" w:cs="Times New Roman"/>
          <w:sz w:val="24"/>
          <w:szCs w:val="24"/>
        </w:rPr>
        <w:t>seminerlerin verilmesidir.</w:t>
      </w:r>
    </w:p>
    <w:p w:rsidR="00865CD3" w:rsidRPr="002E500D" w:rsidRDefault="00865CD3" w:rsidP="00865CD3">
      <w:pPr>
        <w:rPr>
          <w:rFonts w:ascii="Times New Roman" w:hAnsi="Times New Roman" w:cs="Times New Roman"/>
          <w:sz w:val="24"/>
          <w:szCs w:val="24"/>
        </w:rPr>
      </w:pPr>
    </w:p>
    <w:p w:rsidR="00865CD3" w:rsidRPr="002E500D" w:rsidRDefault="00865CD3" w:rsidP="00865CD3">
      <w:pPr>
        <w:shd w:val="clear" w:color="auto" w:fill="FFFFFF"/>
        <w:spacing w:after="0" w:line="240" w:lineRule="auto"/>
        <w:jc w:val="both"/>
        <w:outlineLvl w:val="0"/>
        <w:rPr>
          <w:rFonts w:ascii="Times New Roman" w:hAnsi="Times New Roman" w:cs="Times New Roman"/>
          <w:i/>
          <w:sz w:val="24"/>
          <w:szCs w:val="24"/>
          <w:u w:val="single"/>
        </w:rPr>
      </w:pPr>
      <w:r w:rsidRPr="002E500D">
        <w:rPr>
          <w:rFonts w:ascii="Times New Roman" w:hAnsi="Times New Roman" w:cs="Times New Roman"/>
          <w:i/>
          <w:sz w:val="24"/>
          <w:szCs w:val="24"/>
          <w:u w:val="single"/>
        </w:rPr>
        <w:t>Stratejik Hedef 3. 3. (3.C.Yönetim ve Organizasyon)</w:t>
      </w:r>
    </w:p>
    <w:p w:rsidR="00865CD3" w:rsidRPr="002E500D" w:rsidRDefault="00865CD3" w:rsidP="00865CD3">
      <w:pPr>
        <w:autoSpaceDE w:val="0"/>
        <w:autoSpaceDN w:val="0"/>
        <w:adjustRightInd w:val="0"/>
        <w:spacing w:after="0" w:line="240" w:lineRule="auto"/>
        <w:jc w:val="both"/>
        <w:outlineLvl w:val="0"/>
        <w:rPr>
          <w:rFonts w:ascii="Times New Roman" w:eastAsia="Calibri" w:hAnsi="Times New Roman" w:cs="Times New Roman"/>
          <w:sz w:val="24"/>
          <w:szCs w:val="24"/>
        </w:rPr>
      </w:pPr>
      <w:r w:rsidRPr="002E500D">
        <w:rPr>
          <w:rFonts w:ascii="Times New Roman" w:eastAsia="Calibri" w:hAnsi="Times New Roman" w:cs="Times New Roman"/>
          <w:sz w:val="24"/>
          <w:szCs w:val="24"/>
        </w:rPr>
        <w:t>Vizyon ve temel değerlerimize uygun stratejik yönetim anlayışını yerleştirerek, yönetsel ve kalite süreçlerinin eğitim politikalarına, stratejik plana ve mevzuata uygun olarak yürütülmesi ve sürekli iyileştirilmesini sağlayarak etkin,şeffaf yönetim,</w:t>
      </w:r>
    </w:p>
    <w:p w:rsidR="00865CD3" w:rsidRPr="002E500D" w:rsidRDefault="00865CD3" w:rsidP="00865CD3">
      <w:pPr>
        <w:autoSpaceDE w:val="0"/>
        <w:autoSpaceDN w:val="0"/>
        <w:adjustRightInd w:val="0"/>
        <w:spacing w:after="0" w:line="240" w:lineRule="auto"/>
        <w:jc w:val="both"/>
        <w:outlineLvl w:val="0"/>
        <w:rPr>
          <w:rFonts w:ascii="Times New Roman" w:eastAsia="Calibri" w:hAnsi="Times New Roman" w:cs="Times New Roman"/>
          <w:sz w:val="24"/>
          <w:szCs w:val="24"/>
        </w:rPr>
      </w:pPr>
      <w:r w:rsidRPr="002E500D">
        <w:rPr>
          <w:rFonts w:ascii="Times New Roman" w:eastAsia="Calibri" w:hAnsi="Times New Roman" w:cs="Times New Roman"/>
          <w:sz w:val="24"/>
          <w:szCs w:val="24"/>
        </w:rPr>
        <w:t xml:space="preserve">denetim sistemini  </w:t>
      </w:r>
      <w:r w:rsidRPr="002E500D">
        <w:rPr>
          <w:rFonts w:ascii="Times New Roman" w:hAnsi="Times New Roman" w:cs="Times New Roman"/>
          <w:sz w:val="24"/>
          <w:szCs w:val="24"/>
        </w:rPr>
        <w:t>plan dönemi sonuna kadar etkin ve verimli hale getirmek</w:t>
      </w:r>
    </w:p>
    <w:p w:rsidR="00865CD3" w:rsidRPr="002E500D" w:rsidRDefault="00865CD3" w:rsidP="00865CD3">
      <w:pPr>
        <w:spacing w:after="0" w:line="240" w:lineRule="auto"/>
        <w:jc w:val="both"/>
        <w:outlineLvl w:val="0"/>
        <w:rPr>
          <w:rFonts w:ascii="Times New Roman" w:hAnsi="Times New Roman" w:cs="Times New Roman"/>
          <w:sz w:val="24"/>
          <w:szCs w:val="24"/>
        </w:rPr>
      </w:pP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PERFORMANS GÖSTERGELERİ</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3.3.1. Kurum personelinin bir önceki döneme göre yaptığı işteki memnuniyet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3.3.2. Toplantıların sonunda alınan kararların sayısı ve uygulanma oranları,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3.3.3. Kurum personeli için düzenlenen sosyal etkinliklerin önceki döneme göre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3.3.4. Kurum personelinin düzenlenen sosyal etkinliklere katılma oranıdır.</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FAALİYETLER:</w:t>
      </w:r>
    </w:p>
    <w:p w:rsidR="00865CD3" w:rsidRPr="002E500D" w:rsidRDefault="00865CD3" w:rsidP="00865CD3">
      <w:pPr>
        <w:pStyle w:val="ListeParagraf"/>
        <w:numPr>
          <w:ilvl w:val="0"/>
          <w:numId w:val="39"/>
        </w:numPr>
        <w:contextualSpacing/>
        <w:rPr>
          <w:rFonts w:ascii="Times New Roman" w:hAnsi="Times New Roman" w:cs="Times New Roman"/>
          <w:sz w:val="24"/>
          <w:szCs w:val="24"/>
        </w:rPr>
      </w:pPr>
      <w:r w:rsidRPr="002E500D">
        <w:rPr>
          <w:rFonts w:ascii="Times New Roman" w:hAnsi="Times New Roman" w:cs="Times New Roman"/>
          <w:sz w:val="24"/>
          <w:szCs w:val="24"/>
        </w:rPr>
        <w:lastRenderedPageBreak/>
        <w:t>Kurum çalışanlarının görevlendirilmelerinde gönüllüklerinin de dikkate alınması,</w:t>
      </w:r>
    </w:p>
    <w:p w:rsidR="00865CD3" w:rsidRPr="002E500D" w:rsidRDefault="00865CD3" w:rsidP="00865CD3">
      <w:pPr>
        <w:pStyle w:val="ListeParagraf"/>
        <w:numPr>
          <w:ilvl w:val="0"/>
          <w:numId w:val="39"/>
        </w:numPr>
        <w:contextualSpacing/>
        <w:rPr>
          <w:rFonts w:ascii="Times New Roman" w:hAnsi="Times New Roman" w:cs="Times New Roman"/>
          <w:sz w:val="24"/>
          <w:szCs w:val="24"/>
        </w:rPr>
      </w:pPr>
      <w:r w:rsidRPr="002E500D">
        <w:rPr>
          <w:rFonts w:ascii="Times New Roman" w:hAnsi="Times New Roman" w:cs="Times New Roman"/>
          <w:sz w:val="24"/>
          <w:szCs w:val="24"/>
        </w:rPr>
        <w:t>Verilen hizmetin yoğunluğuna uygun olarak personel görevlendirilmesi,</w:t>
      </w:r>
    </w:p>
    <w:p w:rsidR="00865CD3" w:rsidRPr="002E500D" w:rsidRDefault="00865CD3" w:rsidP="00865CD3">
      <w:pPr>
        <w:pStyle w:val="ListeParagraf"/>
        <w:numPr>
          <w:ilvl w:val="0"/>
          <w:numId w:val="39"/>
        </w:numPr>
        <w:contextualSpacing/>
        <w:rPr>
          <w:rFonts w:ascii="Times New Roman" w:hAnsi="Times New Roman" w:cs="Times New Roman"/>
          <w:sz w:val="24"/>
          <w:szCs w:val="24"/>
        </w:rPr>
      </w:pPr>
      <w:r w:rsidRPr="002E500D">
        <w:rPr>
          <w:rFonts w:ascii="Times New Roman" w:hAnsi="Times New Roman" w:cs="Times New Roman"/>
          <w:sz w:val="24"/>
          <w:szCs w:val="24"/>
        </w:rPr>
        <w:t>Görevlendirmelerde eşitlik ve adili yetin de dikkate alınması,</w:t>
      </w:r>
    </w:p>
    <w:p w:rsidR="00865CD3" w:rsidRPr="002E500D" w:rsidRDefault="00865CD3" w:rsidP="00865CD3">
      <w:pPr>
        <w:pStyle w:val="ListeParagraf"/>
        <w:numPr>
          <w:ilvl w:val="0"/>
          <w:numId w:val="39"/>
        </w:numPr>
        <w:contextualSpacing/>
        <w:rPr>
          <w:rFonts w:ascii="Times New Roman" w:hAnsi="Times New Roman" w:cs="Times New Roman"/>
          <w:sz w:val="24"/>
          <w:szCs w:val="24"/>
        </w:rPr>
      </w:pPr>
      <w:r w:rsidRPr="002E500D">
        <w:rPr>
          <w:rFonts w:ascii="Times New Roman" w:hAnsi="Times New Roman" w:cs="Times New Roman"/>
          <w:sz w:val="24"/>
          <w:szCs w:val="24"/>
        </w:rPr>
        <w:t>Toplantılara gündem ve hazırlıkla gidilerek ortaya çıkan işle harcanan zamanın orantılı olmasının sağlanması (Zaman Yönetimi ve Toplantı Yönetimi),</w:t>
      </w:r>
    </w:p>
    <w:p w:rsidR="00865CD3" w:rsidRPr="002E500D" w:rsidRDefault="00865CD3" w:rsidP="00865CD3">
      <w:pPr>
        <w:pStyle w:val="ListeParagraf"/>
        <w:numPr>
          <w:ilvl w:val="0"/>
          <w:numId w:val="39"/>
        </w:numPr>
        <w:contextualSpacing/>
        <w:rPr>
          <w:rFonts w:ascii="Times New Roman" w:hAnsi="Times New Roman" w:cs="Times New Roman"/>
          <w:sz w:val="24"/>
          <w:szCs w:val="24"/>
        </w:rPr>
      </w:pPr>
      <w:r w:rsidRPr="002E500D">
        <w:rPr>
          <w:rFonts w:ascii="Times New Roman" w:hAnsi="Times New Roman" w:cs="Times New Roman"/>
          <w:sz w:val="24"/>
          <w:szCs w:val="24"/>
        </w:rPr>
        <w:t>Kurum çalışanlarının kendilerini kurumun anlamlı ve sosyal birer üyesi sayacağı kurum</w:t>
      </w:r>
    </w:p>
    <w:p w:rsidR="00865CD3" w:rsidRPr="002E500D" w:rsidRDefault="00865CD3" w:rsidP="00865CD3">
      <w:pPr>
        <w:pStyle w:val="ListeParagraf"/>
        <w:rPr>
          <w:rFonts w:ascii="Times New Roman" w:hAnsi="Times New Roman" w:cs="Times New Roman"/>
          <w:sz w:val="24"/>
          <w:szCs w:val="24"/>
        </w:rPr>
      </w:pPr>
      <w:r w:rsidRPr="002E500D">
        <w:rPr>
          <w:rFonts w:ascii="Times New Roman" w:hAnsi="Times New Roman" w:cs="Times New Roman"/>
          <w:sz w:val="24"/>
          <w:szCs w:val="24"/>
        </w:rPr>
        <w:t>ortamının oluşturulmasıdır</w:t>
      </w:r>
    </w:p>
    <w:p w:rsidR="00865CD3" w:rsidRPr="002E500D" w:rsidRDefault="00865CD3" w:rsidP="00865CD3">
      <w:pPr>
        <w:shd w:val="clear" w:color="auto" w:fill="FFFFFF"/>
        <w:spacing w:after="0" w:line="240" w:lineRule="auto"/>
        <w:jc w:val="both"/>
        <w:outlineLvl w:val="0"/>
        <w:rPr>
          <w:rFonts w:ascii="Times New Roman" w:hAnsi="Times New Roman" w:cs="Times New Roman"/>
          <w:i/>
          <w:sz w:val="24"/>
          <w:szCs w:val="24"/>
          <w:u w:val="single"/>
        </w:rPr>
      </w:pPr>
      <w:r w:rsidRPr="002E500D">
        <w:rPr>
          <w:rFonts w:ascii="Times New Roman" w:hAnsi="Times New Roman" w:cs="Times New Roman"/>
          <w:i/>
          <w:sz w:val="24"/>
          <w:szCs w:val="24"/>
          <w:u w:val="single"/>
        </w:rPr>
        <w:t>Stratejik Hedef 3. 4. (3.D.Enformasyon Teknolojilerinin kullanımının artırılması)</w:t>
      </w:r>
    </w:p>
    <w:p w:rsidR="00865CD3" w:rsidRPr="002E500D" w:rsidRDefault="00865CD3" w:rsidP="00865CD3">
      <w:pPr>
        <w:spacing w:after="0" w:line="240" w:lineRule="auto"/>
        <w:jc w:val="both"/>
        <w:outlineLvl w:val="0"/>
        <w:rPr>
          <w:rFonts w:ascii="Times New Roman" w:hAnsi="Times New Roman" w:cs="Times New Roman"/>
          <w:sz w:val="24"/>
          <w:szCs w:val="24"/>
        </w:rPr>
      </w:pPr>
      <w:r w:rsidRPr="002E500D">
        <w:rPr>
          <w:rFonts w:ascii="Times New Roman" w:hAnsi="Times New Roman" w:cs="Times New Roman"/>
          <w:sz w:val="24"/>
          <w:szCs w:val="24"/>
        </w:rPr>
        <w:t>Elektronik ağ ortamlarının teknolojiye uygun geliştirilmesi ve veri toplama ,analiz, güvenli bir şekilde iletimi ve bilgi paylaşımı kullanımını artırmak.</w:t>
      </w:r>
    </w:p>
    <w:p w:rsidR="00865CD3" w:rsidRPr="002E500D" w:rsidRDefault="00865CD3" w:rsidP="00865CD3">
      <w:pPr>
        <w:rPr>
          <w:rFonts w:ascii="Times New Roman" w:hAnsi="Times New Roman" w:cs="Times New Roman"/>
          <w:sz w:val="24"/>
          <w:szCs w:val="24"/>
        </w:rPr>
      </w:pP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PERFORMANS GÖSTERGELERİ:</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3.4.1.Kurum personelinin bilişim teknolojilerini etkin kullanımını sağlamak amacıyla planlanan</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kursların, gerçekleştirilen kurslara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3.4.2.Kuruma yeni katılan çalışanların bilişim teknolojileri seminerlerine/kurslarına katılma oranı,</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3.4.3.Kurumun teknolojik alt yapısı ve donanımları için bütçede ayırdığı miktarın oranıdır</w:t>
      </w:r>
    </w:p>
    <w:p w:rsidR="00865CD3" w:rsidRPr="002E500D" w:rsidRDefault="00865CD3" w:rsidP="00865CD3">
      <w:pPr>
        <w:rPr>
          <w:rFonts w:ascii="Times New Roman" w:hAnsi="Times New Roman" w:cs="Times New Roman"/>
          <w:sz w:val="24"/>
          <w:szCs w:val="24"/>
        </w:rPr>
      </w:pPr>
      <w:r w:rsidRPr="002E500D">
        <w:rPr>
          <w:rFonts w:ascii="Times New Roman" w:hAnsi="Times New Roman" w:cs="Times New Roman"/>
          <w:sz w:val="24"/>
          <w:szCs w:val="24"/>
        </w:rPr>
        <w:t>FAALİYETLER:</w:t>
      </w:r>
    </w:p>
    <w:p w:rsidR="00865CD3" w:rsidRPr="002E500D" w:rsidRDefault="00865CD3" w:rsidP="00865CD3">
      <w:pPr>
        <w:pStyle w:val="ListeParagraf"/>
        <w:numPr>
          <w:ilvl w:val="0"/>
          <w:numId w:val="40"/>
        </w:numPr>
        <w:contextualSpacing/>
        <w:rPr>
          <w:rFonts w:ascii="Times New Roman" w:hAnsi="Times New Roman" w:cs="Times New Roman"/>
          <w:sz w:val="24"/>
          <w:szCs w:val="24"/>
        </w:rPr>
      </w:pPr>
      <w:r w:rsidRPr="002E500D">
        <w:rPr>
          <w:rFonts w:ascii="Times New Roman" w:hAnsi="Times New Roman" w:cs="Times New Roman"/>
          <w:sz w:val="24"/>
          <w:szCs w:val="24"/>
        </w:rPr>
        <w:t>Kurum personelinin, bilişim teknolojilerini daha etkin kullanmasını sağlayarak bilişim okuryazarlığının artırılması,</w:t>
      </w:r>
    </w:p>
    <w:p w:rsidR="00865CD3" w:rsidRPr="002E500D" w:rsidRDefault="00865CD3" w:rsidP="00865CD3">
      <w:pPr>
        <w:pStyle w:val="ListeParagraf"/>
        <w:numPr>
          <w:ilvl w:val="0"/>
          <w:numId w:val="40"/>
        </w:numPr>
        <w:contextualSpacing/>
        <w:rPr>
          <w:rFonts w:ascii="Times New Roman" w:hAnsi="Times New Roman" w:cs="Times New Roman"/>
          <w:sz w:val="24"/>
          <w:szCs w:val="24"/>
        </w:rPr>
      </w:pPr>
      <w:r w:rsidRPr="002E500D">
        <w:rPr>
          <w:rFonts w:ascii="Times New Roman" w:hAnsi="Times New Roman" w:cs="Times New Roman"/>
          <w:sz w:val="24"/>
          <w:szCs w:val="24"/>
        </w:rPr>
        <w:t>Yeterli düzeyde bilişim tabanının oluşturulması ve bilişim teknolojileri alt yapısının etkin olarak kullanımının sağlanması,</w:t>
      </w:r>
    </w:p>
    <w:p w:rsidR="00865CD3" w:rsidRPr="002E500D" w:rsidRDefault="00865CD3" w:rsidP="00865CD3">
      <w:pPr>
        <w:pStyle w:val="ListeParagraf"/>
        <w:numPr>
          <w:ilvl w:val="0"/>
          <w:numId w:val="40"/>
        </w:numPr>
        <w:contextualSpacing/>
        <w:rPr>
          <w:rFonts w:ascii="Times New Roman" w:hAnsi="Times New Roman" w:cs="Times New Roman"/>
          <w:sz w:val="24"/>
          <w:szCs w:val="24"/>
        </w:rPr>
      </w:pPr>
      <w:r w:rsidRPr="002E500D">
        <w:rPr>
          <w:rFonts w:ascii="Times New Roman" w:hAnsi="Times New Roman" w:cs="Times New Roman"/>
          <w:sz w:val="24"/>
          <w:szCs w:val="24"/>
        </w:rPr>
        <w:t>Kurum personelinin bilişim teknolojilerini daha etkin kullanımını sağlamak için kurs ve</w:t>
      </w:r>
    </w:p>
    <w:p w:rsidR="00865CD3" w:rsidRPr="002E500D" w:rsidRDefault="00865CD3" w:rsidP="00865CD3">
      <w:pPr>
        <w:pStyle w:val="ListeParagraf"/>
        <w:rPr>
          <w:rFonts w:ascii="Times New Roman" w:hAnsi="Times New Roman" w:cs="Times New Roman"/>
          <w:sz w:val="24"/>
          <w:szCs w:val="24"/>
        </w:rPr>
      </w:pPr>
      <w:r w:rsidRPr="002E500D">
        <w:rPr>
          <w:rFonts w:ascii="Times New Roman" w:hAnsi="Times New Roman" w:cs="Times New Roman"/>
          <w:sz w:val="24"/>
          <w:szCs w:val="24"/>
        </w:rPr>
        <w:t>seminerlerin verilmesidir.</w:t>
      </w:r>
    </w:p>
    <w:p w:rsidR="00865CD3" w:rsidRDefault="00865CD3" w:rsidP="00865CD3">
      <w:pPr>
        <w:spacing w:after="0" w:line="240" w:lineRule="auto"/>
        <w:rPr>
          <w:rFonts w:ascii="Times New Roman" w:hAnsi="Times New Roman"/>
          <w:b/>
          <w:sz w:val="28"/>
          <w:szCs w:val="20"/>
        </w:rPr>
      </w:pPr>
      <w:r w:rsidRPr="002E500D">
        <w:rPr>
          <w:rFonts w:ascii="Times New Roman" w:hAnsi="Times New Roman" w:cs="Times New Roman"/>
          <w:sz w:val="24"/>
          <w:szCs w:val="24"/>
        </w:rPr>
        <w:br w:type="page"/>
      </w:r>
    </w:p>
    <w:tbl>
      <w:tblPr>
        <w:tblW w:w="15608" w:type="dxa"/>
        <w:jc w:val="center"/>
        <w:tblCellMar>
          <w:left w:w="70" w:type="dxa"/>
          <w:right w:w="70" w:type="dxa"/>
        </w:tblCellMar>
        <w:tblLook w:val="04A0" w:firstRow="1" w:lastRow="0" w:firstColumn="1" w:lastColumn="0" w:noHBand="0" w:noVBand="1"/>
      </w:tblPr>
      <w:tblGrid>
        <w:gridCol w:w="1483"/>
        <w:gridCol w:w="2546"/>
        <w:gridCol w:w="1195"/>
        <w:gridCol w:w="984"/>
        <w:gridCol w:w="454"/>
        <w:gridCol w:w="653"/>
        <w:gridCol w:w="1195"/>
        <w:gridCol w:w="1046"/>
        <w:gridCol w:w="299"/>
        <w:gridCol w:w="597"/>
        <w:gridCol w:w="1285"/>
        <w:gridCol w:w="805"/>
        <w:gridCol w:w="1080"/>
        <w:gridCol w:w="966"/>
        <w:gridCol w:w="1020"/>
      </w:tblGrid>
      <w:tr w:rsidR="00865CD3" w:rsidRPr="004B53D4" w:rsidTr="00601219">
        <w:trPr>
          <w:trHeight w:val="62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b/>
                <w:bCs/>
                <w:sz w:val="20"/>
                <w:szCs w:val="20"/>
              </w:rPr>
              <w:t>Kurumsal Kapasitenin Geliştirilmesi</w:t>
            </w:r>
          </w:p>
        </w:tc>
      </w:tr>
      <w:tr w:rsidR="00865CD3" w:rsidRPr="006D0E3C"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865CD3" w:rsidRDefault="00865CD3" w:rsidP="00601219">
            <w:pPr>
              <w:rPr>
                <w:rFonts w:ascii="Times New Roman" w:eastAsia="Calibri" w:hAnsi="Times New Roman"/>
                <w:sz w:val="18"/>
                <w:szCs w:val="18"/>
              </w:rPr>
            </w:pPr>
            <w:r w:rsidRPr="00865CD3">
              <w:rPr>
                <w:rFonts w:ascii="Times New Roman" w:eastAsia="Calibri" w:hAnsi="Times New Roman"/>
                <w:sz w:val="18"/>
                <w:szCs w:val="18"/>
              </w:rPr>
              <w:t xml:space="preserve">Kurumdaki; hizmet, kalite ve verimliliğini artırmak için beşeri,fiziki ve mali alt yapı eksikliklerini gidererek, insan kaynakları yönetimi sistemini  etkin ve verimli hale getirmek. </w:t>
            </w:r>
          </w:p>
          <w:p w:rsidR="00865CD3" w:rsidRPr="006D0E3C" w:rsidRDefault="00865CD3" w:rsidP="00601219">
            <w:pPr>
              <w:autoSpaceDE w:val="0"/>
              <w:autoSpaceDN w:val="0"/>
              <w:adjustRightInd w:val="0"/>
              <w:spacing w:after="0" w:line="240" w:lineRule="auto"/>
              <w:ind w:firstLine="708"/>
              <w:jc w:val="both"/>
              <w:outlineLvl w:val="0"/>
              <w:rPr>
                <w:rFonts w:ascii="Times New Roman" w:hAnsi="Times New Roman"/>
                <w:sz w:val="18"/>
                <w:szCs w:val="18"/>
              </w:rPr>
            </w:pPr>
          </w:p>
        </w:tc>
      </w:tr>
      <w:tr w:rsidR="00865CD3" w:rsidRPr="006D0E3C"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Hedef 3</w:t>
            </w:r>
            <w:r w:rsidRPr="004B53D4">
              <w:rPr>
                <w:rFonts w:ascii="Times New Roman" w:hAnsi="Times New Roman"/>
                <w:b/>
                <w:bCs/>
                <w:sz w:val="20"/>
                <w:szCs w:val="20"/>
              </w:rPr>
              <w:t>.</w:t>
            </w:r>
            <w:r>
              <w:rPr>
                <w:rFonts w:ascii="Times New Roman" w:hAnsi="Times New Roman"/>
                <w:b/>
                <w:bCs/>
                <w:sz w:val="20"/>
                <w:szCs w:val="20"/>
              </w:rPr>
              <w:t>1</w:t>
            </w:r>
            <w:r w:rsidRPr="00327E1C">
              <w:rPr>
                <w:rFonts w:ascii="Times New Roman" w:hAnsi="Times New Roman"/>
                <w:b/>
                <w:bCs/>
                <w:sz w:val="20"/>
                <w:szCs w:val="20"/>
              </w:rPr>
              <w:t>(3.A.Beşeri Alt Yapı )</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6D0E3C" w:rsidRDefault="00865CD3" w:rsidP="00601219">
            <w:pPr>
              <w:spacing w:after="0" w:line="240" w:lineRule="auto"/>
              <w:rPr>
                <w:rFonts w:ascii="Times New Roman" w:hAnsi="Times New Roman"/>
                <w:sz w:val="18"/>
                <w:szCs w:val="18"/>
              </w:rPr>
            </w:pPr>
            <w:r w:rsidRPr="00327E1C">
              <w:rPr>
                <w:rFonts w:ascii="Times New Roman" w:hAnsi="Times New Roman"/>
                <w:sz w:val="18"/>
                <w:szCs w:val="18"/>
              </w:rPr>
              <w:t>Kurum içi iş analizi ve tanımlarının yapılmasını ile iş doyumu artırılmış personel istihdam etmek ve Tüm çalışanların çağın gereğine uygun yenilikleri takip edebilecekleri hizmet içi eğitim ve işbirliklerine ulaşmalarını sağlayan insan kaynakları yönetimi yapısını oluşturmak.</w:t>
            </w:r>
          </w:p>
        </w:tc>
      </w:tr>
      <w:tr w:rsidR="00865CD3" w:rsidRPr="004B53D4" w:rsidTr="00601219">
        <w:trPr>
          <w:trHeight w:val="234"/>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5CD3" w:rsidRDefault="00D776C9" w:rsidP="00601219">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65CD3">
              <w:rPr>
                <w:rFonts w:ascii="Times New Roman" w:hAnsi="Times New Roman"/>
                <w:b/>
                <w:bCs/>
                <w:sz w:val="20"/>
                <w:szCs w:val="20"/>
              </w:rPr>
              <w:t>-</w:t>
            </w:r>
            <w:r w:rsidR="00865CD3" w:rsidRPr="004B53D4">
              <w:rPr>
                <w:rFonts w:ascii="Times New Roman" w:hAnsi="Times New Roman"/>
                <w:b/>
                <w:bCs/>
                <w:sz w:val="20"/>
                <w:szCs w:val="20"/>
              </w:rPr>
              <w:t>201</w:t>
            </w:r>
            <w:r>
              <w:rPr>
                <w:rFonts w:ascii="Times New Roman" w:hAnsi="Times New Roman"/>
                <w:b/>
                <w:bCs/>
                <w:sz w:val="20"/>
                <w:szCs w:val="20"/>
              </w:rPr>
              <w:t>8</w:t>
            </w:r>
          </w:p>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1" w:type="dxa"/>
            <w:gridSpan w:val="4"/>
            <w:tcBorders>
              <w:top w:val="single" w:sz="4" w:space="0" w:color="auto"/>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65CD3" w:rsidRPr="00322E28" w:rsidTr="00601219">
        <w:trPr>
          <w:trHeight w:val="234"/>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65CD3" w:rsidRDefault="00865CD3" w:rsidP="00601219">
            <w:pPr>
              <w:spacing w:after="0" w:line="240" w:lineRule="auto"/>
              <w:jc w:val="center"/>
              <w:rPr>
                <w:rFonts w:ascii="Times New Roman" w:hAnsi="Times New Roman"/>
                <w:b/>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865CD3" w:rsidRPr="00D1647E" w:rsidRDefault="00865CD3" w:rsidP="00601219">
            <w:pPr>
              <w:spacing w:after="0" w:line="240" w:lineRule="auto"/>
              <w:rPr>
                <w:rFonts w:ascii="Times New Roman" w:hAnsi="Times New Roman"/>
                <w:b/>
                <w:bCs/>
                <w:sz w:val="16"/>
              </w:rPr>
            </w:pPr>
            <w:r>
              <w:rPr>
                <w:rFonts w:ascii="Times New Roman" w:hAnsi="Times New Roman"/>
                <w:b/>
                <w:bCs/>
                <w:sz w:val="16"/>
              </w:rPr>
              <w:t>1.İzleme</w:t>
            </w:r>
          </w:p>
        </w:tc>
        <w:tc>
          <w:tcPr>
            <w:tcW w:w="1080" w:type="dxa"/>
            <w:tcBorders>
              <w:top w:val="single" w:sz="4" w:space="0" w:color="auto"/>
              <w:left w:val="nil"/>
              <w:bottom w:val="single" w:sz="4" w:space="0" w:color="auto"/>
              <w:right w:val="single" w:sz="4" w:space="0" w:color="auto"/>
            </w:tcBorders>
            <w:shd w:val="clear" w:color="auto" w:fill="auto"/>
            <w:vAlign w:val="center"/>
          </w:tcPr>
          <w:p w:rsidR="00865CD3" w:rsidRPr="00D1647E"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65CD3" w:rsidRPr="004B53D4" w:rsidTr="0060121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865CD3" w:rsidRPr="004B53D4" w:rsidRDefault="00865CD3" w:rsidP="00601219">
            <w:pPr>
              <w:spacing w:after="0" w:line="240" w:lineRule="auto"/>
              <w:rPr>
                <w:rFonts w:ascii="Times New Roman" w:hAnsi="Times New Roman"/>
                <w:sz w:val="20"/>
                <w:szCs w:val="20"/>
              </w:rPr>
            </w:pPr>
            <w:r w:rsidRPr="00327E1C">
              <w:rPr>
                <w:rFonts w:ascii="Times New Roman" w:hAnsi="Times New Roman"/>
                <w:sz w:val="20"/>
                <w:szCs w:val="20"/>
              </w:rPr>
              <w:t>3.1.4. Hizmet içi eğitimlerle ilgili verilerin MEBBİS te güncellenmesi</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054CC7" w:rsidRDefault="00D776C9" w:rsidP="00601219">
            <w:pPr>
              <w:rPr>
                <w:rFonts w:ascii="Times New Roman" w:hAnsi="Times New Roman"/>
              </w:rPr>
            </w:pPr>
            <w:r>
              <w:rPr>
                <w:rFonts w:ascii="Times New Roman" w:hAnsi="Times New Roman"/>
                <w:sz w:val="20"/>
                <w:szCs w:val="20"/>
              </w:rPr>
              <w:t>6</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054CC7" w:rsidRDefault="00D776C9" w:rsidP="00601219">
            <w:pPr>
              <w:spacing w:after="0" w:line="240" w:lineRule="auto"/>
              <w:rPr>
                <w:rFonts w:ascii="Times New Roman" w:hAnsi="Times New Roman"/>
                <w:sz w:val="20"/>
                <w:szCs w:val="20"/>
              </w:rPr>
            </w:pPr>
            <w:r>
              <w:rPr>
                <w:rFonts w:ascii="Times New Roman" w:hAnsi="Times New Roman"/>
                <w:sz w:val="20"/>
                <w:szCs w:val="20"/>
              </w:rPr>
              <w:t>6</w:t>
            </w:r>
          </w:p>
        </w:tc>
        <w:tc>
          <w:tcPr>
            <w:tcW w:w="805" w:type="dxa"/>
            <w:tcBorders>
              <w:top w:val="nil"/>
              <w:left w:val="nil"/>
              <w:bottom w:val="single" w:sz="4" w:space="0" w:color="auto"/>
              <w:right w:val="single" w:sz="4" w:space="0" w:color="auto"/>
            </w:tcBorders>
            <w:shd w:val="clear" w:color="auto" w:fill="auto"/>
            <w:noWrap/>
            <w:vAlign w:val="center"/>
          </w:tcPr>
          <w:p w:rsidR="00865CD3" w:rsidRPr="00054CC7" w:rsidRDefault="00865CD3" w:rsidP="00601219">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center"/>
          </w:tcPr>
          <w:p w:rsidR="00865CD3" w:rsidRPr="00054CC7" w:rsidRDefault="00865CD3" w:rsidP="00601219">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865CD3" w:rsidRPr="00054CC7" w:rsidRDefault="00865CD3" w:rsidP="00601219">
            <w:pPr>
              <w:rPr>
                <w:rFonts w:ascii="Times New Roman" w:hAnsi="Times New Roman"/>
              </w:rPr>
            </w:pPr>
          </w:p>
        </w:tc>
        <w:tc>
          <w:tcPr>
            <w:tcW w:w="1020" w:type="dxa"/>
            <w:tcBorders>
              <w:top w:val="nil"/>
              <w:left w:val="nil"/>
              <w:bottom w:val="single" w:sz="4" w:space="0" w:color="auto"/>
              <w:right w:val="single" w:sz="4" w:space="0" w:color="auto"/>
            </w:tcBorders>
            <w:shd w:val="clear" w:color="auto" w:fill="auto"/>
            <w:vAlign w:val="center"/>
          </w:tcPr>
          <w:p w:rsidR="00865CD3" w:rsidRPr="00054CC7" w:rsidRDefault="00865CD3" w:rsidP="00601219">
            <w:pPr>
              <w:spacing w:after="0" w:line="240" w:lineRule="auto"/>
              <w:rPr>
                <w:rFonts w:ascii="Times New Roman" w:hAnsi="Times New Roman"/>
                <w:sz w:val="20"/>
                <w:szCs w:val="20"/>
              </w:rPr>
            </w:pPr>
          </w:p>
        </w:tc>
      </w:tr>
      <w:tr w:rsidR="00865CD3" w:rsidRPr="004B53D4" w:rsidTr="00D776C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sidRPr="00327E1C">
              <w:rPr>
                <w:rFonts w:ascii="Times New Roman" w:hAnsi="Times New Roman"/>
                <w:sz w:val="20"/>
                <w:szCs w:val="20"/>
              </w:rPr>
              <w:t>3.1.5. Katılımcıların katıldıkları seminere ilişkin memnuniyet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054CC7" w:rsidRDefault="00865CD3" w:rsidP="00601219">
            <w:pPr>
              <w:rPr>
                <w:rFonts w:ascii="Times New Roman" w:hAnsi="Times New Roman"/>
              </w:rPr>
            </w:pPr>
            <w:r w:rsidRPr="00054CC7">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054CC7" w:rsidRDefault="00865CD3" w:rsidP="00601219">
            <w:pPr>
              <w:rPr>
                <w:rFonts w:ascii="Times New Roman" w:hAnsi="Times New Roman"/>
              </w:rPr>
            </w:pPr>
            <w:r w:rsidRPr="00054CC7">
              <w:rPr>
                <w:rFonts w:ascii="Times New Roman" w:hAnsi="Times New Roman"/>
                <w:sz w:val="20"/>
                <w:szCs w:val="20"/>
              </w:rPr>
              <w:t>%100</w:t>
            </w:r>
          </w:p>
        </w:tc>
        <w:tc>
          <w:tcPr>
            <w:tcW w:w="805" w:type="dxa"/>
            <w:tcBorders>
              <w:top w:val="nil"/>
              <w:left w:val="nil"/>
              <w:bottom w:val="single" w:sz="4" w:space="0" w:color="auto"/>
              <w:right w:val="single" w:sz="4" w:space="0" w:color="auto"/>
            </w:tcBorders>
            <w:shd w:val="clear" w:color="auto" w:fill="auto"/>
            <w:noWrap/>
            <w:vAlign w:val="center"/>
          </w:tcPr>
          <w:p w:rsidR="00865CD3" w:rsidRPr="00054CC7" w:rsidRDefault="00865CD3" w:rsidP="00601219">
            <w:pPr>
              <w:spacing w:after="0" w:line="240" w:lineRule="auto"/>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865CD3" w:rsidRPr="00054CC7" w:rsidRDefault="00865CD3" w:rsidP="00601219">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054CC7" w:rsidRDefault="00865CD3" w:rsidP="00601219">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054CC7" w:rsidRDefault="00865CD3" w:rsidP="00601219">
            <w:pPr>
              <w:spacing w:after="0" w:line="240" w:lineRule="auto"/>
              <w:rPr>
                <w:rFonts w:ascii="Times New Roman" w:hAnsi="Times New Roman"/>
                <w:sz w:val="20"/>
                <w:szCs w:val="20"/>
              </w:rPr>
            </w:pPr>
          </w:p>
        </w:tc>
      </w:tr>
      <w:tr w:rsidR="00865CD3" w:rsidRPr="004B53D4" w:rsidTr="00D776C9">
        <w:trPr>
          <w:trHeight w:val="395"/>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sidRPr="00327E1C">
              <w:rPr>
                <w:rFonts w:ascii="Times New Roman" w:hAnsi="Times New Roman"/>
                <w:sz w:val="20"/>
                <w:szCs w:val="20"/>
              </w:rPr>
              <w:t>3.1.2. Öğretmenlerin mesleki gelişimleri için verilen eğitimleri sınıflarda uygulama oranları (sınıf yönetimi, ders içi etkinlikler, ölçme ve değerlendirme etkinlikleri vb.),</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054CC7" w:rsidRDefault="00865CD3" w:rsidP="00601219">
            <w:pPr>
              <w:rPr>
                <w:rFonts w:ascii="Times New Roman" w:hAnsi="Times New Roman"/>
              </w:rPr>
            </w:pPr>
            <w:r w:rsidRPr="00054CC7">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054CC7" w:rsidRDefault="00865CD3" w:rsidP="00601219">
            <w:pPr>
              <w:rPr>
                <w:rFonts w:ascii="Times New Roman" w:hAnsi="Times New Roman"/>
              </w:rPr>
            </w:pPr>
            <w:r w:rsidRPr="00054CC7">
              <w:rPr>
                <w:rFonts w:ascii="Times New Roman" w:hAnsi="Times New Roman"/>
                <w:sz w:val="20"/>
                <w:szCs w:val="20"/>
              </w:rPr>
              <w:t>%100</w:t>
            </w:r>
          </w:p>
        </w:tc>
        <w:tc>
          <w:tcPr>
            <w:tcW w:w="805" w:type="dxa"/>
            <w:tcBorders>
              <w:top w:val="nil"/>
              <w:left w:val="nil"/>
              <w:bottom w:val="single" w:sz="4" w:space="0" w:color="auto"/>
              <w:right w:val="single" w:sz="4" w:space="0" w:color="auto"/>
            </w:tcBorders>
            <w:shd w:val="clear" w:color="auto" w:fill="auto"/>
            <w:noWrap/>
            <w:vAlign w:val="center"/>
          </w:tcPr>
          <w:p w:rsidR="00865CD3" w:rsidRPr="00054CC7" w:rsidRDefault="00865CD3" w:rsidP="00601219">
            <w:pPr>
              <w:spacing w:after="0" w:line="240" w:lineRule="auto"/>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865CD3" w:rsidRPr="00054CC7" w:rsidRDefault="00865CD3" w:rsidP="00601219">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054CC7" w:rsidRDefault="00865CD3" w:rsidP="00601219">
            <w:pPr>
              <w:spacing w:after="0" w:line="240" w:lineRule="auto"/>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054CC7" w:rsidRDefault="00865CD3" w:rsidP="00601219">
            <w:pPr>
              <w:spacing w:after="0" w:line="240" w:lineRule="auto"/>
              <w:rPr>
                <w:rFonts w:ascii="Times New Roman" w:hAnsi="Times New Roman"/>
                <w:sz w:val="20"/>
                <w:szCs w:val="20"/>
              </w:rPr>
            </w:pPr>
          </w:p>
        </w:tc>
      </w:tr>
      <w:tr w:rsidR="00865CD3" w:rsidRPr="004B53D4" w:rsidTr="00D776C9">
        <w:trPr>
          <w:trHeight w:val="510"/>
          <w:jc w:val="center"/>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jc w:val="center"/>
              <w:rPr>
                <w:rFonts w:ascii="Times New Roman" w:hAnsi="Times New Roman"/>
                <w:b/>
                <w:bCs/>
                <w:sz w:val="20"/>
                <w:szCs w:val="20"/>
              </w:rPr>
            </w:pPr>
            <w:r>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327E1C" w:rsidRDefault="00865CD3" w:rsidP="00601219">
            <w:pPr>
              <w:rPr>
                <w:rFonts w:ascii="Times New Roman" w:hAnsi="Times New Roman"/>
                <w:sz w:val="20"/>
                <w:szCs w:val="20"/>
              </w:rPr>
            </w:pPr>
            <w:r w:rsidRPr="00327E1C">
              <w:rPr>
                <w:rFonts w:ascii="Times New Roman" w:hAnsi="Times New Roman"/>
                <w:sz w:val="20"/>
                <w:szCs w:val="20"/>
              </w:rPr>
              <w:t>3.1.3. Personelin aldığı eğitim sonucunda ortaya çıkardığı işin önceki işlere göre niteliğinde artış,</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CD3" w:rsidRPr="00054CC7" w:rsidRDefault="00865CD3" w:rsidP="00601219">
            <w:pPr>
              <w:rPr>
                <w:rFonts w:ascii="Times New Roman" w:hAnsi="Times New Roman"/>
              </w:rPr>
            </w:pPr>
            <w:r w:rsidRPr="00054CC7">
              <w:rPr>
                <w:rFonts w:ascii="Times New Roman" w:hAnsi="Times New Roman"/>
                <w:sz w:val="20"/>
                <w:szCs w:val="20"/>
              </w:rPr>
              <w:t>%100</w:t>
            </w:r>
          </w:p>
        </w:tc>
        <w:tc>
          <w:tcPr>
            <w:tcW w:w="1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65CD3" w:rsidRPr="00054CC7" w:rsidRDefault="00865CD3" w:rsidP="00601219">
            <w:pPr>
              <w:spacing w:after="0" w:line="240" w:lineRule="auto"/>
              <w:rPr>
                <w:rFonts w:ascii="Times New Roman" w:hAnsi="Times New Roman"/>
                <w:sz w:val="20"/>
                <w:szCs w:val="20"/>
              </w:rPr>
            </w:pPr>
            <w:r w:rsidRPr="00054CC7">
              <w:rPr>
                <w:rFonts w:ascii="Times New Roman" w:hAnsi="Times New Roman"/>
                <w:sz w:val="20"/>
                <w:szCs w:val="20"/>
              </w:rPr>
              <w:t>%100</w:t>
            </w: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865CD3" w:rsidRPr="00054CC7" w:rsidRDefault="00865CD3" w:rsidP="00601219">
            <w:pPr>
              <w:rPr>
                <w:rFonts w:ascii="Times New Roman" w:hAnsi="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65CD3" w:rsidRPr="00054CC7" w:rsidRDefault="00865CD3" w:rsidP="00601219">
            <w:pPr>
              <w:rPr>
                <w:rFonts w:ascii="Times New Roman" w:hAnsi="Times New Roman"/>
              </w:rPr>
            </w:pP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865CD3" w:rsidRPr="00054CC7" w:rsidRDefault="00865CD3" w:rsidP="00601219">
            <w:pPr>
              <w:rPr>
                <w:rFonts w:ascii="Times New Roman" w:hAnsi="Times New Roman"/>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865CD3" w:rsidRPr="00054CC7" w:rsidRDefault="00865CD3" w:rsidP="00601219">
            <w:pPr>
              <w:rPr>
                <w:rFonts w:ascii="Times New Roman" w:hAnsi="Times New Roman"/>
              </w:rPr>
            </w:pPr>
          </w:p>
        </w:tc>
      </w:tr>
      <w:tr w:rsidR="00865CD3" w:rsidRPr="004B53D4" w:rsidTr="00601219">
        <w:trPr>
          <w:trHeight w:val="27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235E98"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65CD3" w:rsidRPr="004B53D4" w:rsidTr="00601219">
        <w:trPr>
          <w:trHeight w:val="248"/>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B53D4" w:rsidTr="00601219">
        <w:trPr>
          <w:trHeight w:val="26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F43CE" w:rsidTr="00D776C9">
        <w:trPr>
          <w:trHeight w:val="1046"/>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b/>
                <w:bCs/>
                <w:sz w:val="18"/>
                <w:szCs w:val="18"/>
              </w:rPr>
            </w:pPr>
            <w:r w:rsidRPr="00A61BFD">
              <w:rPr>
                <w:rFonts w:ascii="Times New Roman" w:hAnsi="Times New Roman"/>
                <w:sz w:val="18"/>
                <w:szCs w:val="18"/>
              </w:rPr>
              <w:t>Gözlem, görüşme, anket, sınav vb. araç ve yöntemlerle yönetici, öğretmen ve personelin ihtiyaç duyduğu ya da ihtiyacın gözlendiği alan/konuların belirlemesi,</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Pr>
                <w:rFonts w:ascii="Times New Roman" w:hAnsi="Times New Roman"/>
                <w:sz w:val="18"/>
                <w:szCs w:val="18"/>
              </w:rPr>
              <w:t>Anketler</w:t>
            </w:r>
          </w:p>
        </w:tc>
        <w:tc>
          <w:tcPr>
            <w:tcW w:w="984"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865CD3" w:rsidRPr="004F43CE" w:rsidRDefault="00865CD3" w:rsidP="00601219">
            <w:pPr>
              <w:rPr>
                <w:rFonts w:ascii="Times New Roman" w:hAnsi="Times New Roman"/>
                <w:sz w:val="18"/>
                <w:szCs w:val="18"/>
              </w:rPr>
            </w:pPr>
          </w:p>
        </w:tc>
        <w:tc>
          <w:tcPr>
            <w:tcW w:w="1107"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D776C9" w:rsidP="00601219">
            <w:pPr>
              <w:rPr>
                <w:rFonts w:ascii="Times New Roman" w:hAnsi="Times New Roman"/>
                <w:sz w:val="18"/>
                <w:szCs w:val="18"/>
              </w:rPr>
            </w:pPr>
            <w:r>
              <w:rPr>
                <w:rFonts w:ascii="Times New Roman" w:hAnsi="Times New Roman"/>
                <w:sz w:val="18"/>
                <w:szCs w:val="18"/>
              </w:rPr>
              <w:t>Öğretmenler</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Kasım 201</w:t>
            </w:r>
            <w:r w:rsidR="00D776C9">
              <w:rPr>
                <w:rFonts w:ascii="Times New Roman" w:hAnsi="Times New Roman"/>
                <w:sz w:val="18"/>
                <w:szCs w:val="18"/>
              </w:rPr>
              <w:t>7</w:t>
            </w:r>
            <w:r w:rsidRPr="004F43CE">
              <w:rPr>
                <w:rFonts w:ascii="Times New Roman" w:hAnsi="Times New Roman"/>
                <w:sz w:val="18"/>
                <w:szCs w:val="18"/>
              </w:rPr>
              <w:t>-Haziran 201</w:t>
            </w:r>
            <w:r w:rsidR="00D776C9">
              <w:rPr>
                <w:rFonts w:ascii="Times New Roman" w:hAnsi="Times New Roman"/>
                <w:sz w:val="18"/>
                <w:szCs w:val="18"/>
              </w:rPr>
              <w:t>8</w:t>
            </w:r>
          </w:p>
        </w:tc>
        <w:tc>
          <w:tcPr>
            <w:tcW w:w="1046"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6B0745" w:rsidP="00601219">
            <w:pPr>
              <w:spacing w:after="0" w:line="240" w:lineRule="auto"/>
              <w:rPr>
                <w:rFonts w:ascii="Times New Roman" w:hAnsi="Times New Roman"/>
                <w:sz w:val="18"/>
                <w:szCs w:val="18"/>
              </w:rPr>
            </w:pPr>
            <w:r>
              <w:rPr>
                <w:rFonts w:ascii="Times New Roman" w:hAnsi="Times New Roman"/>
                <w:sz w:val="18"/>
                <w:szCs w:val="18"/>
              </w:rPr>
              <w:t>100</w:t>
            </w:r>
          </w:p>
        </w:tc>
        <w:tc>
          <w:tcPr>
            <w:tcW w:w="128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Pr>
                <w:rFonts w:ascii="Times New Roman" w:hAnsi="Times New Roman"/>
                <w:sz w:val="18"/>
                <w:szCs w:val="18"/>
              </w:rPr>
              <w:t>Okul İdaresi ve OAB</w:t>
            </w:r>
          </w:p>
        </w:tc>
        <w:tc>
          <w:tcPr>
            <w:tcW w:w="1885" w:type="dxa"/>
            <w:gridSpan w:val="2"/>
            <w:tcBorders>
              <w:top w:val="single" w:sz="4" w:space="0" w:color="auto"/>
              <w:left w:val="single" w:sz="4" w:space="0" w:color="auto"/>
              <w:right w:val="single" w:sz="4" w:space="0" w:color="auto"/>
            </w:tcBorders>
            <w:shd w:val="clear" w:color="auto" w:fill="auto"/>
            <w:vAlign w:val="center"/>
          </w:tcPr>
          <w:p w:rsidR="00865CD3" w:rsidRPr="00C16F0C"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65CD3" w:rsidRPr="00C16F0C" w:rsidRDefault="00865CD3" w:rsidP="00601219">
            <w:pPr>
              <w:spacing w:after="0" w:line="240" w:lineRule="auto"/>
              <w:ind w:left="360"/>
              <w:rPr>
                <w:rFonts w:ascii="Times New Roman" w:hAnsi="Times New Roman"/>
                <w:sz w:val="18"/>
                <w:szCs w:val="18"/>
              </w:rPr>
            </w:pPr>
          </w:p>
        </w:tc>
      </w:tr>
      <w:tr w:rsidR="00D776C9" w:rsidRPr="004F43CE" w:rsidTr="00D776C9">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D776C9" w:rsidRPr="004F43CE" w:rsidRDefault="00D776C9" w:rsidP="00601219">
            <w:pPr>
              <w:spacing w:after="0" w:line="240" w:lineRule="auto"/>
              <w:rPr>
                <w:rFonts w:ascii="Times New Roman" w:hAnsi="Times New Roman"/>
                <w:b/>
                <w:sz w:val="18"/>
                <w:szCs w:val="18"/>
              </w:rPr>
            </w:pPr>
            <w:r w:rsidRPr="00A61BFD">
              <w:rPr>
                <w:rFonts w:ascii="Times New Roman" w:hAnsi="Times New Roman"/>
                <w:sz w:val="18"/>
                <w:szCs w:val="18"/>
              </w:rPr>
              <w:t>Eğitim ihtiyaçları doğrultusunda yıllık hizmet içi eğitim ihtiyaç programının oluşturulması ve İl Milli Eğitim Müdürlüğü ne gönderilmesi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D776C9" w:rsidRPr="004F43CE" w:rsidRDefault="00D776C9" w:rsidP="00601219">
            <w:pPr>
              <w:spacing w:after="0" w:line="240" w:lineRule="auto"/>
              <w:rPr>
                <w:rFonts w:ascii="Times New Roman" w:hAnsi="Times New Roman"/>
                <w:sz w:val="18"/>
                <w:szCs w:val="18"/>
              </w:rPr>
            </w:pPr>
            <w:r>
              <w:rPr>
                <w:rFonts w:ascii="Times New Roman" w:hAnsi="Times New Roman"/>
                <w:sz w:val="18"/>
                <w:szCs w:val="18"/>
              </w:rPr>
              <w:t>Hizmetiçi Eğitim</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776C9" w:rsidRPr="004F43CE" w:rsidRDefault="00D776C9"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D776C9" w:rsidRDefault="00D776C9" w:rsidP="00601219"/>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D776C9" w:rsidRDefault="00D776C9">
            <w:r w:rsidRPr="00ED2C5D">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r>
              <w:rPr>
                <w:rFonts w:ascii="Times New Roman" w:hAnsi="Times New Roman"/>
                <w:sz w:val="18"/>
                <w:szCs w:val="18"/>
              </w:rPr>
              <w:t>Okul İdaresi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6C9" w:rsidRPr="00C16F0C" w:rsidRDefault="00D776C9"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C16F0C" w:rsidRDefault="00D776C9" w:rsidP="00601219">
            <w:pPr>
              <w:spacing w:after="0" w:line="240" w:lineRule="auto"/>
              <w:ind w:left="360"/>
              <w:rPr>
                <w:rFonts w:ascii="Times New Roman" w:hAnsi="Times New Roman"/>
                <w:sz w:val="18"/>
                <w:szCs w:val="18"/>
              </w:rPr>
            </w:pPr>
          </w:p>
        </w:tc>
      </w:tr>
      <w:tr w:rsidR="00D776C9" w:rsidRPr="004F43CE" w:rsidTr="00D776C9">
        <w:trPr>
          <w:trHeight w:val="570"/>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b/>
                <w:bCs/>
                <w:sz w:val="18"/>
                <w:szCs w:val="18"/>
              </w:rPr>
            </w:pPr>
            <w:r w:rsidRPr="00A61BFD">
              <w:rPr>
                <w:rFonts w:ascii="Times New Roman" w:hAnsi="Times New Roman"/>
                <w:sz w:val="18"/>
                <w:szCs w:val="18"/>
              </w:rPr>
              <w:t>Gerek kurum içinden gerekse kurum dışından eğitim düzenleyecek kişilerin, akademik  görevleri ne olursa olsun, öğrenci merkezli anlayışa uygun eğitim düzenlemesinin istenmesi,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r w:rsidRPr="004F43CE">
              <w:rPr>
                <w:rFonts w:ascii="Times New Roman" w:hAnsi="Times New Roman"/>
                <w:sz w:val="18"/>
                <w:szCs w:val="18"/>
              </w:rPr>
              <w:t> </w:t>
            </w:r>
            <w:r>
              <w:rPr>
                <w:rFonts w:ascii="Times New Roman" w:hAnsi="Times New Roman"/>
                <w:sz w:val="18"/>
                <w:szCs w:val="18"/>
              </w:rPr>
              <w:t>Sınıf Çalışması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D776C9" w:rsidRDefault="00D776C9" w:rsidP="00601219">
            <w:r w:rsidRPr="00107A6A">
              <w:rPr>
                <w:rFonts w:ascii="Times New Roman" w:hAnsi="Times New Roman"/>
                <w:sz w:val="18"/>
                <w:szCs w:val="18"/>
              </w:rPr>
              <w:t>Öğretmenler</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D776C9" w:rsidRDefault="00D776C9">
            <w:r w:rsidRPr="00ED2C5D">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4F43CE" w:rsidRDefault="00D776C9" w:rsidP="00601219">
            <w:pPr>
              <w:spacing w:after="0" w:line="240" w:lineRule="auto"/>
              <w:rPr>
                <w:rFonts w:ascii="Times New Roman" w:hAnsi="Times New Roman"/>
                <w:sz w:val="18"/>
                <w:szCs w:val="18"/>
              </w:rPr>
            </w:pPr>
            <w:r>
              <w:rPr>
                <w:rFonts w:ascii="Times New Roman" w:hAnsi="Times New Roman"/>
                <w:sz w:val="18"/>
                <w:szCs w:val="18"/>
              </w:rPr>
              <w:t>Okul İdaresi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76C9" w:rsidRPr="00C16F0C" w:rsidRDefault="00D776C9"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6C9" w:rsidRPr="00C16F0C" w:rsidRDefault="00D776C9" w:rsidP="00601219">
            <w:pPr>
              <w:spacing w:after="0" w:line="240" w:lineRule="auto"/>
              <w:ind w:left="360"/>
              <w:rPr>
                <w:rFonts w:ascii="Times New Roman" w:hAnsi="Times New Roman"/>
                <w:sz w:val="18"/>
                <w:szCs w:val="18"/>
              </w:rPr>
            </w:pPr>
          </w:p>
        </w:tc>
      </w:tr>
      <w:tr w:rsidR="00865CD3" w:rsidRPr="004B53D4" w:rsidTr="00601219">
        <w:trPr>
          <w:trHeight w:val="62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Pr>
                <w:rFonts w:ascii="Times New Roman" w:hAnsi="Times New Roman"/>
                <w:b/>
                <w:bCs/>
                <w:sz w:val="20"/>
                <w:szCs w:val="20"/>
              </w:rPr>
              <w:t>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b/>
                <w:bCs/>
                <w:sz w:val="20"/>
                <w:szCs w:val="20"/>
              </w:rPr>
              <w:t>Kurumsal Kapasitenin Geliştirilmesi</w:t>
            </w:r>
          </w:p>
        </w:tc>
      </w:tr>
      <w:tr w:rsidR="00865CD3" w:rsidRPr="004B53D4"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865CD3" w:rsidRDefault="00865CD3" w:rsidP="00601219">
            <w:pPr>
              <w:rPr>
                <w:rFonts w:ascii="Times New Roman" w:eastAsia="Calibri" w:hAnsi="Times New Roman"/>
                <w:sz w:val="18"/>
                <w:szCs w:val="18"/>
              </w:rPr>
            </w:pPr>
            <w:r w:rsidRPr="00865CD3">
              <w:rPr>
                <w:rFonts w:ascii="Times New Roman" w:eastAsia="Calibri" w:hAnsi="Times New Roman"/>
                <w:sz w:val="18"/>
                <w:szCs w:val="18"/>
              </w:rPr>
              <w:t>Kurumdaki; hizmet, kalite ve verimliliğini artırmak için beşeri,</w:t>
            </w:r>
            <w:r w:rsidR="003179A0">
              <w:rPr>
                <w:rFonts w:ascii="Times New Roman" w:eastAsia="Calibri" w:hAnsi="Times New Roman"/>
                <w:sz w:val="18"/>
                <w:szCs w:val="18"/>
              </w:rPr>
              <w:t xml:space="preserve"> </w:t>
            </w:r>
            <w:r w:rsidRPr="00865CD3">
              <w:rPr>
                <w:rFonts w:ascii="Times New Roman" w:eastAsia="Calibri" w:hAnsi="Times New Roman"/>
                <w:sz w:val="18"/>
                <w:szCs w:val="18"/>
              </w:rPr>
              <w:t xml:space="preserve">fiziki ve mali alt yapı eksikliklerini gidererek, insan kaynakları yönetimi sistemini  etkin ve verimli hale getirmek. </w:t>
            </w:r>
          </w:p>
          <w:p w:rsidR="00865CD3" w:rsidRPr="006D0E3C" w:rsidRDefault="00865CD3" w:rsidP="00601219">
            <w:pPr>
              <w:autoSpaceDE w:val="0"/>
              <w:autoSpaceDN w:val="0"/>
              <w:adjustRightInd w:val="0"/>
              <w:spacing w:after="0" w:line="240" w:lineRule="auto"/>
              <w:ind w:firstLine="708"/>
              <w:jc w:val="both"/>
              <w:outlineLvl w:val="0"/>
              <w:rPr>
                <w:rFonts w:ascii="Times New Roman" w:hAnsi="Times New Roman"/>
                <w:sz w:val="18"/>
                <w:szCs w:val="18"/>
              </w:rPr>
            </w:pPr>
          </w:p>
        </w:tc>
      </w:tr>
      <w:tr w:rsidR="00865CD3" w:rsidRPr="004B53D4" w:rsidTr="00601219">
        <w:trPr>
          <w:trHeight w:val="82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Hedef 3</w:t>
            </w:r>
            <w:r w:rsidRPr="004B53D4">
              <w:rPr>
                <w:rFonts w:ascii="Times New Roman" w:hAnsi="Times New Roman"/>
                <w:b/>
                <w:bCs/>
                <w:sz w:val="20"/>
                <w:szCs w:val="20"/>
              </w:rPr>
              <w:t>.</w:t>
            </w:r>
            <w:r>
              <w:rPr>
                <w:rFonts w:ascii="Times New Roman" w:hAnsi="Times New Roman"/>
                <w:b/>
                <w:bCs/>
                <w:sz w:val="20"/>
                <w:szCs w:val="20"/>
              </w:rPr>
              <w:t>2.</w:t>
            </w:r>
            <w:r w:rsidRPr="00A61BFD">
              <w:rPr>
                <w:rFonts w:ascii="Times New Roman" w:hAnsi="Times New Roman"/>
                <w:b/>
                <w:bCs/>
                <w:sz w:val="20"/>
                <w:szCs w:val="20"/>
              </w:rPr>
              <w:t>(3.B.Fiziki ve Mali Alt Yapı)</w:t>
            </w:r>
          </w:p>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Hedef 3</w:t>
            </w:r>
            <w:r w:rsidRPr="004B53D4">
              <w:rPr>
                <w:rFonts w:ascii="Times New Roman" w:hAnsi="Times New Roman"/>
                <w:b/>
                <w:bCs/>
                <w:sz w:val="20"/>
                <w:szCs w:val="20"/>
              </w:rPr>
              <w:t>.</w:t>
            </w:r>
            <w:r>
              <w:rPr>
                <w:rFonts w:ascii="Times New Roman" w:hAnsi="Times New Roman"/>
                <w:b/>
                <w:bCs/>
                <w:sz w:val="20"/>
                <w:szCs w:val="20"/>
              </w:rPr>
              <w:t>4.</w:t>
            </w:r>
            <w:r w:rsidRPr="009F5C00">
              <w:rPr>
                <w:rFonts w:ascii="Times New Roman" w:hAnsi="Times New Roman"/>
                <w:b/>
                <w:bCs/>
                <w:sz w:val="20"/>
                <w:szCs w:val="20"/>
              </w:rPr>
              <w:t>(3.D.Enformasyon Teknolojilerinin kullanımının artırılması)</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Default="00865CD3" w:rsidP="00601219">
            <w:pPr>
              <w:spacing w:after="0" w:line="240" w:lineRule="auto"/>
              <w:rPr>
                <w:rFonts w:ascii="Times New Roman" w:hAnsi="Times New Roman"/>
                <w:sz w:val="20"/>
                <w:szCs w:val="20"/>
              </w:rPr>
            </w:pPr>
            <w:r w:rsidRPr="00A61BFD">
              <w:rPr>
                <w:rFonts w:ascii="Times New Roman" w:hAnsi="Times New Roman"/>
                <w:sz w:val="20"/>
                <w:szCs w:val="20"/>
              </w:rPr>
              <w:t>Stratejik Plan dönemi sonuna kadar mali imkânlar ve işbirlikleri ölçüsünde, bağlı olunan kurumların alt yapı ve donatım ihtiyacını sorunlarını önceliklendirerek kaynakların etkin dağıtımını sağlamak.</w:t>
            </w:r>
          </w:p>
          <w:p w:rsidR="00865CD3" w:rsidRPr="004B53D4" w:rsidRDefault="00865CD3" w:rsidP="00601219">
            <w:pPr>
              <w:spacing w:after="0" w:line="240" w:lineRule="auto"/>
              <w:rPr>
                <w:rFonts w:ascii="Times New Roman" w:hAnsi="Times New Roman"/>
                <w:sz w:val="20"/>
                <w:szCs w:val="20"/>
              </w:rPr>
            </w:pPr>
            <w:r w:rsidRPr="009F5C00">
              <w:rPr>
                <w:rFonts w:ascii="Times New Roman" w:hAnsi="Times New Roman"/>
                <w:sz w:val="20"/>
                <w:szCs w:val="20"/>
              </w:rPr>
              <w:t>Elektronik ağ ortamlarının teknolojiye uygun geliştirilmesi ve veri toplama ,analiz, güvenli bir şekilde iletimi ve bilgi paylaşımı kullanımını artırmak.</w:t>
            </w:r>
            <w:r w:rsidRPr="00A61BFD">
              <w:rPr>
                <w:rFonts w:ascii="Times New Roman" w:hAnsi="Times New Roman"/>
                <w:sz w:val="20"/>
                <w:szCs w:val="20"/>
              </w:rPr>
              <w:t>.</w:t>
            </w:r>
          </w:p>
        </w:tc>
      </w:tr>
      <w:tr w:rsidR="00865CD3" w:rsidRPr="004B53D4" w:rsidTr="00601219">
        <w:trPr>
          <w:trHeight w:val="234"/>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5CD3" w:rsidRDefault="003179A0" w:rsidP="00601219">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65CD3">
              <w:rPr>
                <w:rFonts w:ascii="Times New Roman" w:hAnsi="Times New Roman"/>
                <w:b/>
                <w:bCs/>
                <w:sz w:val="20"/>
                <w:szCs w:val="20"/>
              </w:rPr>
              <w:t>-</w:t>
            </w:r>
            <w:r w:rsidR="00865CD3" w:rsidRPr="004B53D4">
              <w:rPr>
                <w:rFonts w:ascii="Times New Roman" w:hAnsi="Times New Roman"/>
                <w:b/>
                <w:bCs/>
                <w:sz w:val="20"/>
                <w:szCs w:val="20"/>
              </w:rPr>
              <w:t>201</w:t>
            </w:r>
            <w:r>
              <w:rPr>
                <w:rFonts w:ascii="Times New Roman" w:hAnsi="Times New Roman"/>
                <w:b/>
                <w:bCs/>
                <w:sz w:val="20"/>
                <w:szCs w:val="20"/>
              </w:rPr>
              <w:t>8</w:t>
            </w:r>
          </w:p>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1" w:type="dxa"/>
            <w:gridSpan w:val="4"/>
            <w:tcBorders>
              <w:top w:val="single" w:sz="4" w:space="0" w:color="auto"/>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65CD3" w:rsidRPr="00322E28" w:rsidTr="00601219">
        <w:trPr>
          <w:trHeight w:val="234"/>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65CD3" w:rsidRDefault="00865CD3" w:rsidP="00601219">
            <w:pPr>
              <w:spacing w:after="0" w:line="240" w:lineRule="auto"/>
              <w:jc w:val="center"/>
              <w:rPr>
                <w:rFonts w:ascii="Times New Roman" w:hAnsi="Times New Roman"/>
                <w:b/>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rsidR="00865CD3" w:rsidRPr="00D1647E" w:rsidRDefault="00865CD3" w:rsidP="00601219">
            <w:pPr>
              <w:spacing w:after="0" w:line="240" w:lineRule="auto"/>
              <w:rPr>
                <w:rFonts w:ascii="Times New Roman" w:hAnsi="Times New Roman"/>
                <w:b/>
                <w:bCs/>
                <w:sz w:val="16"/>
              </w:rPr>
            </w:pPr>
            <w:r>
              <w:rPr>
                <w:rFonts w:ascii="Times New Roman" w:hAnsi="Times New Roman"/>
                <w:b/>
                <w:bCs/>
                <w:sz w:val="16"/>
              </w:rPr>
              <w:t>1.İzleme</w:t>
            </w:r>
          </w:p>
        </w:tc>
        <w:tc>
          <w:tcPr>
            <w:tcW w:w="1080" w:type="dxa"/>
            <w:tcBorders>
              <w:top w:val="single" w:sz="4" w:space="0" w:color="auto"/>
              <w:left w:val="nil"/>
              <w:bottom w:val="single" w:sz="4" w:space="0" w:color="auto"/>
              <w:right w:val="single" w:sz="4" w:space="0" w:color="auto"/>
            </w:tcBorders>
            <w:shd w:val="clear" w:color="auto" w:fill="auto"/>
            <w:vAlign w:val="center"/>
          </w:tcPr>
          <w:p w:rsidR="00865CD3" w:rsidRPr="00D1647E"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65CD3" w:rsidRPr="004B53D4" w:rsidTr="0060121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865CD3" w:rsidRPr="004B53D4" w:rsidRDefault="00865CD3" w:rsidP="00601219">
            <w:pPr>
              <w:spacing w:after="0" w:line="240" w:lineRule="auto"/>
              <w:rPr>
                <w:rFonts w:ascii="Times New Roman" w:hAnsi="Times New Roman"/>
                <w:sz w:val="20"/>
                <w:szCs w:val="20"/>
              </w:rPr>
            </w:pPr>
            <w:r w:rsidRPr="00A61BFD">
              <w:rPr>
                <w:rFonts w:ascii="Times New Roman" w:hAnsi="Times New Roman"/>
                <w:sz w:val="20"/>
                <w:szCs w:val="20"/>
              </w:rPr>
              <w:t>3.2.1. Kurum personelinin bilişim teknolojilerini etkin kullanımını sağlamak amacıyla planlanan</w:t>
            </w:r>
            <w:r w:rsidR="003179A0">
              <w:rPr>
                <w:rFonts w:ascii="Times New Roman" w:hAnsi="Times New Roman"/>
                <w:sz w:val="20"/>
                <w:szCs w:val="20"/>
              </w:rPr>
              <w:t xml:space="preserve"> </w:t>
            </w:r>
            <w:r w:rsidRPr="00A61BFD">
              <w:rPr>
                <w:rFonts w:ascii="Times New Roman" w:hAnsi="Times New Roman"/>
                <w:sz w:val="20"/>
                <w:szCs w:val="20"/>
              </w:rPr>
              <w:t>kursların, gerçekleştirilen kurslara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r>
              <w:rPr>
                <w:rFonts w:ascii="Times New Roman" w:hAnsi="Times New Roman"/>
                <w:sz w:val="20"/>
                <w:szCs w:val="20"/>
              </w:rPr>
              <w:t>%70</w:t>
            </w:r>
          </w:p>
        </w:tc>
        <w:tc>
          <w:tcPr>
            <w:tcW w:w="805"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3179A0">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sidRPr="00A61BFD">
              <w:rPr>
                <w:rFonts w:ascii="Times New Roman" w:hAnsi="Times New Roman"/>
                <w:sz w:val="20"/>
                <w:szCs w:val="20"/>
              </w:rPr>
              <w:t xml:space="preserve">  3.2.2. Kuruma yeni katılan çalışanların bilişim teknolojileri seminerlerine/kurslarına katılma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r>
              <w:rPr>
                <w:rFonts w:ascii="Times New Roman" w:hAnsi="Times New Roman"/>
                <w:sz w:val="20"/>
                <w:szCs w:val="20"/>
              </w:rPr>
              <w:t>%70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r>
              <w:rPr>
                <w:rFonts w:ascii="Times New Roman" w:hAnsi="Times New Roman"/>
                <w:sz w:val="20"/>
                <w:szCs w:val="20"/>
              </w:rPr>
              <w:t>%100</w:t>
            </w:r>
          </w:p>
        </w:tc>
        <w:tc>
          <w:tcPr>
            <w:tcW w:w="805"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3179A0">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sidRPr="00A61BFD">
              <w:rPr>
                <w:rFonts w:ascii="Times New Roman" w:hAnsi="Times New Roman"/>
                <w:sz w:val="20"/>
                <w:szCs w:val="20"/>
              </w:rPr>
              <w:t xml:space="preserve">  3.2.3. Kurumun teknolojik alt yapısı ve donanımları için bütçede ayırdığı miktarın oranıdır</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3179A0" w:rsidP="00601219">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3179A0" w:rsidP="00601219">
            <w:pPr>
              <w:spacing w:after="0" w:line="240" w:lineRule="auto"/>
              <w:jc w:val="center"/>
              <w:rPr>
                <w:rFonts w:ascii="Times New Roman" w:hAnsi="Times New Roman"/>
                <w:sz w:val="20"/>
                <w:szCs w:val="20"/>
              </w:rPr>
            </w:pPr>
            <w:r>
              <w:rPr>
                <w:rFonts w:ascii="Times New Roman" w:hAnsi="Times New Roman"/>
                <w:sz w:val="20"/>
                <w:szCs w:val="20"/>
              </w:rPr>
              <w:t>%60</w:t>
            </w:r>
          </w:p>
        </w:tc>
        <w:tc>
          <w:tcPr>
            <w:tcW w:w="805" w:type="dxa"/>
            <w:tcBorders>
              <w:top w:val="nil"/>
              <w:left w:val="nil"/>
              <w:bottom w:val="single" w:sz="4" w:space="0" w:color="auto"/>
              <w:right w:val="single" w:sz="4" w:space="0" w:color="auto"/>
            </w:tcBorders>
            <w:shd w:val="clear" w:color="auto" w:fill="auto"/>
            <w:noWrap/>
          </w:tcPr>
          <w:p w:rsidR="00865CD3" w:rsidRDefault="00865CD3" w:rsidP="00601219"/>
        </w:tc>
        <w:tc>
          <w:tcPr>
            <w:tcW w:w="1080" w:type="dxa"/>
            <w:tcBorders>
              <w:top w:val="nil"/>
              <w:left w:val="nil"/>
              <w:bottom w:val="single" w:sz="4" w:space="0" w:color="auto"/>
              <w:right w:val="single" w:sz="4" w:space="0" w:color="auto"/>
            </w:tcBorders>
            <w:shd w:val="clear" w:color="auto" w:fill="auto"/>
          </w:tcPr>
          <w:p w:rsidR="00865CD3" w:rsidRDefault="00865CD3" w:rsidP="00601219"/>
        </w:tc>
        <w:tc>
          <w:tcPr>
            <w:tcW w:w="966" w:type="dxa"/>
            <w:tcBorders>
              <w:top w:val="nil"/>
              <w:left w:val="nil"/>
              <w:bottom w:val="single" w:sz="4" w:space="0" w:color="auto"/>
              <w:right w:val="single" w:sz="4" w:space="0" w:color="auto"/>
            </w:tcBorders>
            <w:shd w:val="clear" w:color="auto" w:fill="auto"/>
            <w:noWrap/>
            <w:hideMark/>
          </w:tcPr>
          <w:p w:rsidR="00865CD3" w:rsidRDefault="00865CD3" w:rsidP="00601219"/>
        </w:tc>
        <w:tc>
          <w:tcPr>
            <w:tcW w:w="1020" w:type="dxa"/>
            <w:tcBorders>
              <w:top w:val="nil"/>
              <w:left w:val="nil"/>
              <w:bottom w:val="single" w:sz="4" w:space="0" w:color="auto"/>
              <w:right w:val="single" w:sz="4" w:space="0" w:color="auto"/>
            </w:tcBorders>
            <w:shd w:val="clear" w:color="auto" w:fill="auto"/>
          </w:tcPr>
          <w:p w:rsidR="00865CD3" w:rsidRDefault="00865CD3" w:rsidP="00601219"/>
        </w:tc>
      </w:tr>
      <w:tr w:rsidR="00865CD3" w:rsidRPr="004B53D4" w:rsidTr="00601219">
        <w:trPr>
          <w:trHeight w:val="27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235E98"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65CD3" w:rsidRPr="004B53D4" w:rsidTr="00601219">
        <w:trPr>
          <w:trHeight w:val="248"/>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B53D4" w:rsidTr="00601219">
        <w:trPr>
          <w:trHeight w:val="26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F43CE" w:rsidTr="003179A0">
        <w:trPr>
          <w:trHeight w:val="1176"/>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b/>
                <w:bCs/>
                <w:sz w:val="18"/>
                <w:szCs w:val="18"/>
              </w:rPr>
            </w:pPr>
            <w:r w:rsidRPr="00A61BFD">
              <w:rPr>
                <w:rFonts w:ascii="Times New Roman" w:hAnsi="Times New Roman"/>
                <w:sz w:val="20"/>
                <w:szCs w:val="20"/>
              </w:rPr>
              <w:t>Kurum personelinin, bilişim teknolojilerini daha etkin kullanmasını sağlayarak bilişim okuryazarlığının artırılması,</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p w:rsidR="00865CD3" w:rsidRPr="004F43CE" w:rsidRDefault="00865CD3" w:rsidP="00601219">
            <w:pPr>
              <w:rPr>
                <w:rFonts w:ascii="Times New Roman" w:hAnsi="Times New Roman"/>
                <w:sz w:val="18"/>
                <w:szCs w:val="18"/>
              </w:rPr>
            </w:pPr>
            <w:r>
              <w:rPr>
                <w:rFonts w:ascii="Times New Roman" w:hAnsi="Times New Roman"/>
                <w:sz w:val="18"/>
                <w:szCs w:val="18"/>
              </w:rPr>
              <w:t>Hizmetiçi Eğitim ve Kurslar</w:t>
            </w:r>
          </w:p>
        </w:tc>
        <w:tc>
          <w:tcPr>
            <w:tcW w:w="984"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p w:rsidR="00865CD3" w:rsidRPr="004F43CE" w:rsidRDefault="00865CD3" w:rsidP="00601219">
            <w:pPr>
              <w:rPr>
                <w:rFonts w:ascii="Times New Roman" w:hAnsi="Times New Roman"/>
                <w:sz w:val="18"/>
                <w:szCs w:val="18"/>
              </w:rPr>
            </w:pPr>
          </w:p>
        </w:tc>
        <w:tc>
          <w:tcPr>
            <w:tcW w:w="1107"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Pr>
                <w:rFonts w:ascii="Times New Roman" w:hAnsi="Times New Roman"/>
                <w:sz w:val="18"/>
                <w:szCs w:val="18"/>
              </w:rPr>
              <w:t>Öğretmenler</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Kasım 201</w:t>
            </w:r>
            <w:r w:rsidR="003179A0">
              <w:rPr>
                <w:rFonts w:ascii="Times New Roman" w:hAnsi="Times New Roman"/>
                <w:sz w:val="18"/>
                <w:szCs w:val="18"/>
              </w:rPr>
              <w:t>7</w:t>
            </w:r>
            <w:r w:rsidRPr="004F43CE">
              <w:rPr>
                <w:rFonts w:ascii="Times New Roman" w:hAnsi="Times New Roman"/>
                <w:sz w:val="18"/>
                <w:szCs w:val="18"/>
              </w:rPr>
              <w:t>-Haziran 201</w:t>
            </w:r>
            <w:r w:rsidR="003179A0">
              <w:rPr>
                <w:rFonts w:ascii="Times New Roman" w:hAnsi="Times New Roman"/>
                <w:sz w:val="18"/>
                <w:szCs w:val="18"/>
              </w:rPr>
              <w:t>8</w:t>
            </w:r>
          </w:p>
        </w:tc>
        <w:tc>
          <w:tcPr>
            <w:tcW w:w="1046"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Pr>
                <w:rFonts w:ascii="Times New Roman" w:hAnsi="Times New Roman"/>
                <w:sz w:val="18"/>
                <w:szCs w:val="18"/>
              </w:rPr>
              <w:t>Okul Aile Birliği</w:t>
            </w:r>
          </w:p>
        </w:tc>
        <w:tc>
          <w:tcPr>
            <w:tcW w:w="1885" w:type="dxa"/>
            <w:gridSpan w:val="2"/>
            <w:tcBorders>
              <w:top w:val="single" w:sz="4" w:space="0" w:color="auto"/>
              <w:left w:val="single" w:sz="4" w:space="0" w:color="auto"/>
              <w:right w:val="single" w:sz="4" w:space="0" w:color="auto"/>
            </w:tcBorders>
            <w:shd w:val="clear" w:color="auto" w:fill="auto"/>
          </w:tcPr>
          <w:p w:rsidR="00865CD3" w:rsidRDefault="00865CD3" w:rsidP="00601219"/>
        </w:tc>
        <w:tc>
          <w:tcPr>
            <w:tcW w:w="1986" w:type="dxa"/>
            <w:gridSpan w:val="2"/>
            <w:tcBorders>
              <w:top w:val="single" w:sz="4" w:space="0" w:color="auto"/>
              <w:left w:val="single" w:sz="4" w:space="0" w:color="auto"/>
              <w:right w:val="single" w:sz="4" w:space="0" w:color="auto"/>
            </w:tcBorders>
            <w:shd w:val="clear" w:color="auto" w:fill="auto"/>
            <w:hideMark/>
          </w:tcPr>
          <w:p w:rsidR="00865CD3" w:rsidRDefault="00865CD3" w:rsidP="00601219"/>
        </w:tc>
      </w:tr>
      <w:tr w:rsidR="003179A0" w:rsidRPr="004F43CE" w:rsidTr="005C0CB7">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9A0" w:rsidRPr="004F43CE" w:rsidRDefault="003179A0" w:rsidP="00601219">
            <w:pPr>
              <w:spacing w:after="0" w:line="240" w:lineRule="auto"/>
              <w:jc w:val="both"/>
              <w:outlineLvl w:val="0"/>
              <w:rPr>
                <w:rFonts w:ascii="Times New Roman" w:hAnsi="Times New Roman"/>
                <w:b/>
                <w:sz w:val="18"/>
                <w:szCs w:val="18"/>
              </w:rPr>
            </w:pPr>
            <w:r w:rsidRPr="00A61BFD">
              <w:rPr>
                <w:rFonts w:ascii="Times New Roman" w:hAnsi="Times New Roman"/>
                <w:sz w:val="20"/>
                <w:szCs w:val="20"/>
              </w:rPr>
              <w:t>Yeterli düzeyde bilişim tabanının oluşturulması ve bilişim teknolojileri alt yapısının etkin olarak kullanımının sağlanması,</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sidP="00601219">
            <w:r w:rsidRPr="00050EF7">
              <w:rPr>
                <w:rFonts w:ascii="Times New Roman" w:hAnsi="Times New Roman"/>
                <w:sz w:val="18"/>
                <w:szCs w:val="18"/>
              </w:rPr>
              <w:t>Hizmetiçi Eğitim ve Kurslar</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3179A0" w:rsidRPr="004F43CE" w:rsidRDefault="003179A0"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sidP="00601219">
            <w:r w:rsidRPr="00E07408">
              <w:rPr>
                <w:rFonts w:ascii="Times New Roman" w:hAnsi="Times New Roman"/>
                <w:sz w:val="18"/>
                <w:szCs w:val="18"/>
              </w:rPr>
              <w:t>Öğretmenler</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 w:rsidRPr="0004716F">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A0" w:rsidRPr="004F43CE" w:rsidRDefault="003179A0"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9A0" w:rsidRPr="004F43CE" w:rsidRDefault="003179A0"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sidP="00601219">
            <w:r w:rsidRPr="0032260B">
              <w:rPr>
                <w:rFonts w:ascii="Times New Roman" w:hAnsi="Times New Roman"/>
                <w:sz w:val="18"/>
                <w:szCs w:val="18"/>
              </w:rPr>
              <w:t>Okul Aile Birliği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3179A0" w:rsidRDefault="003179A0" w:rsidP="00601219"/>
        </w:tc>
        <w:tc>
          <w:tcPr>
            <w:tcW w:w="1986"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sidP="00601219"/>
        </w:tc>
      </w:tr>
      <w:tr w:rsidR="003179A0" w:rsidRPr="00A61BFD" w:rsidTr="003228D8">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9A0" w:rsidRPr="006E0CE1" w:rsidRDefault="003179A0" w:rsidP="00601219">
            <w:pPr>
              <w:spacing w:after="0" w:line="240" w:lineRule="auto"/>
              <w:jc w:val="both"/>
              <w:outlineLvl w:val="0"/>
              <w:rPr>
                <w:rFonts w:ascii="Times New Roman" w:hAnsi="Times New Roman"/>
                <w:sz w:val="20"/>
                <w:szCs w:val="20"/>
              </w:rPr>
            </w:pPr>
            <w:r w:rsidRPr="006E0CE1">
              <w:rPr>
                <w:rFonts w:ascii="Times New Roman" w:hAnsi="Times New Roman"/>
                <w:sz w:val="20"/>
                <w:szCs w:val="20"/>
              </w:rPr>
              <w:br w:type="page"/>
              <w:t>Kurum personelinin bilişim teknolojilerini daha etkin kullanımını sağlamak için kurs ve</w:t>
            </w:r>
          </w:p>
          <w:p w:rsidR="003179A0" w:rsidRPr="006E0CE1" w:rsidRDefault="003179A0" w:rsidP="00601219">
            <w:pPr>
              <w:spacing w:after="0" w:line="240" w:lineRule="auto"/>
              <w:jc w:val="both"/>
              <w:outlineLvl w:val="0"/>
              <w:rPr>
                <w:rFonts w:ascii="Times New Roman" w:hAnsi="Times New Roman"/>
                <w:sz w:val="20"/>
                <w:szCs w:val="20"/>
              </w:rPr>
            </w:pPr>
            <w:r w:rsidRPr="006E0CE1">
              <w:rPr>
                <w:rFonts w:ascii="Times New Roman" w:hAnsi="Times New Roman"/>
                <w:sz w:val="20"/>
                <w:szCs w:val="20"/>
              </w:rPr>
              <w:t>seminerlerin verilmesidir.</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179A0" w:rsidRPr="006E0CE1" w:rsidRDefault="003179A0" w:rsidP="00601219">
            <w:pPr>
              <w:rPr>
                <w:rFonts w:ascii="Times New Roman" w:hAnsi="Times New Roman"/>
                <w:sz w:val="18"/>
                <w:szCs w:val="18"/>
              </w:rPr>
            </w:pPr>
            <w:r w:rsidRPr="00050EF7">
              <w:rPr>
                <w:rFonts w:ascii="Times New Roman" w:hAnsi="Times New Roman"/>
                <w:sz w:val="18"/>
                <w:szCs w:val="18"/>
              </w:rPr>
              <w:t>Hizmetiçi Eğitim ve Kurslar</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3179A0" w:rsidRPr="00A61BFD" w:rsidRDefault="003179A0" w:rsidP="0060121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9A0" w:rsidRPr="006E0CE1" w:rsidRDefault="003179A0" w:rsidP="00601219">
            <w:pPr>
              <w:rPr>
                <w:rFonts w:ascii="Times New Roman" w:hAnsi="Times New Roman"/>
                <w:sz w:val="18"/>
                <w:szCs w:val="18"/>
              </w:rPr>
            </w:pPr>
            <w:r w:rsidRPr="00E07408">
              <w:rPr>
                <w:rFonts w:ascii="Times New Roman" w:hAnsi="Times New Roman"/>
                <w:sz w:val="18"/>
                <w:szCs w:val="18"/>
              </w:rPr>
              <w:t>Öğretmenler</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 w:rsidRPr="0004716F">
              <w:rPr>
                <w:rFonts w:ascii="Times New Roman" w:hAnsi="Times New Roman"/>
                <w:sz w:val="18"/>
                <w:szCs w:val="18"/>
              </w:rPr>
              <w:t>Kasım 2017-Haziran 2018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A0" w:rsidRDefault="003179A0" w:rsidP="00601219">
            <w:pPr>
              <w:spacing w:after="0" w:line="240" w:lineRule="auto"/>
              <w:rPr>
                <w:rFonts w:ascii="Times New Roman" w:hAnsi="Times New Roman"/>
                <w:sz w:val="18"/>
                <w:szCs w:val="18"/>
              </w:rPr>
            </w:pPr>
            <w:r>
              <w:rPr>
                <w:rFonts w:ascii="Times New Roman" w:hAnsi="Times New Roman"/>
                <w:sz w:val="18"/>
                <w:szCs w:val="18"/>
              </w:rPr>
              <w:t xml:space="preserve">Okul </w:t>
            </w:r>
          </w:p>
          <w:p w:rsidR="003179A0" w:rsidRPr="00A61BFD" w:rsidRDefault="003179A0" w:rsidP="00601219">
            <w:pPr>
              <w:spacing w:after="0" w:line="240" w:lineRule="auto"/>
              <w:rPr>
                <w:rFonts w:ascii="Times New Roman" w:hAnsi="Times New Roman"/>
                <w:sz w:val="18"/>
                <w:szCs w:val="18"/>
              </w:rPr>
            </w:pPr>
            <w:r>
              <w:rPr>
                <w:rFonts w:ascii="Times New Roman" w:hAnsi="Times New Roman"/>
                <w:sz w:val="18"/>
                <w:szCs w:val="18"/>
              </w:rPr>
              <w:t>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79A0" w:rsidRPr="00A61BFD" w:rsidRDefault="003179A0"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3179A0" w:rsidRPr="006E0CE1" w:rsidRDefault="003179A0" w:rsidP="00601219">
            <w:pPr>
              <w:rPr>
                <w:rFonts w:ascii="Times New Roman" w:hAnsi="Times New Roman"/>
                <w:sz w:val="18"/>
                <w:szCs w:val="18"/>
              </w:rPr>
            </w:pPr>
            <w:r w:rsidRPr="0032260B">
              <w:rPr>
                <w:rFonts w:ascii="Times New Roman" w:hAnsi="Times New Roman"/>
                <w:sz w:val="18"/>
                <w:szCs w:val="18"/>
              </w:rPr>
              <w:t>Okul Aile Birliği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rsidR="003179A0" w:rsidRDefault="003179A0" w:rsidP="00601219"/>
        </w:tc>
        <w:tc>
          <w:tcPr>
            <w:tcW w:w="1986" w:type="dxa"/>
            <w:gridSpan w:val="2"/>
            <w:tcBorders>
              <w:top w:val="single" w:sz="4" w:space="0" w:color="auto"/>
              <w:left w:val="single" w:sz="4" w:space="0" w:color="auto"/>
              <w:bottom w:val="single" w:sz="4" w:space="0" w:color="auto"/>
              <w:right w:val="single" w:sz="4" w:space="0" w:color="auto"/>
            </w:tcBorders>
            <w:shd w:val="clear" w:color="auto" w:fill="auto"/>
            <w:hideMark/>
          </w:tcPr>
          <w:p w:rsidR="003179A0" w:rsidRDefault="003179A0" w:rsidP="00601219"/>
        </w:tc>
      </w:tr>
    </w:tbl>
    <w:p w:rsidR="00865CD3" w:rsidRDefault="00865CD3" w:rsidP="00865CD3">
      <w:r>
        <w:br w:type="page"/>
      </w:r>
    </w:p>
    <w:tbl>
      <w:tblPr>
        <w:tblW w:w="15608" w:type="dxa"/>
        <w:jc w:val="center"/>
        <w:tblCellMar>
          <w:left w:w="70" w:type="dxa"/>
          <w:right w:w="70" w:type="dxa"/>
        </w:tblCellMar>
        <w:tblLook w:val="04A0" w:firstRow="1" w:lastRow="0" w:firstColumn="1" w:lastColumn="0" w:noHBand="0" w:noVBand="1"/>
      </w:tblPr>
      <w:tblGrid>
        <w:gridCol w:w="1483"/>
        <w:gridCol w:w="2546"/>
        <w:gridCol w:w="1195"/>
        <w:gridCol w:w="984"/>
        <w:gridCol w:w="454"/>
        <w:gridCol w:w="653"/>
        <w:gridCol w:w="1195"/>
        <w:gridCol w:w="1046"/>
        <w:gridCol w:w="299"/>
        <w:gridCol w:w="597"/>
        <w:gridCol w:w="1285"/>
        <w:gridCol w:w="783"/>
        <w:gridCol w:w="1102"/>
        <w:gridCol w:w="966"/>
        <w:gridCol w:w="1020"/>
      </w:tblGrid>
      <w:tr w:rsidR="00865CD3" w:rsidRPr="004B53D4" w:rsidTr="00601219">
        <w:trPr>
          <w:trHeight w:val="62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b/>
                <w:bCs/>
                <w:sz w:val="20"/>
                <w:szCs w:val="20"/>
              </w:rPr>
              <w:t>Kurumsal Kapasitenin Geliştirilmesi</w:t>
            </w:r>
          </w:p>
        </w:tc>
      </w:tr>
      <w:tr w:rsidR="00865CD3" w:rsidRPr="006D0E3C" w:rsidTr="00601219">
        <w:trPr>
          <w:trHeight w:val="30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865CD3" w:rsidRDefault="00865CD3" w:rsidP="00601219">
            <w:pPr>
              <w:rPr>
                <w:rFonts w:ascii="Times New Roman" w:eastAsia="Calibri" w:hAnsi="Times New Roman"/>
                <w:sz w:val="18"/>
                <w:szCs w:val="18"/>
              </w:rPr>
            </w:pPr>
            <w:r w:rsidRPr="00865CD3">
              <w:rPr>
                <w:rFonts w:ascii="Times New Roman" w:eastAsia="Calibri" w:hAnsi="Times New Roman"/>
                <w:sz w:val="18"/>
                <w:szCs w:val="18"/>
              </w:rPr>
              <w:t>Kurumdaki; hizmet, kalite ve verimliliğini artırmak için beşeri,f</w:t>
            </w:r>
            <w:r w:rsidR="0051339F">
              <w:rPr>
                <w:rFonts w:ascii="Times New Roman" w:eastAsia="Calibri" w:hAnsi="Times New Roman"/>
                <w:sz w:val="18"/>
                <w:szCs w:val="18"/>
              </w:rPr>
              <w:t xml:space="preserve"> </w:t>
            </w:r>
            <w:r w:rsidRPr="00865CD3">
              <w:rPr>
                <w:rFonts w:ascii="Times New Roman" w:eastAsia="Calibri" w:hAnsi="Times New Roman"/>
                <w:sz w:val="18"/>
                <w:szCs w:val="18"/>
              </w:rPr>
              <w:t xml:space="preserve">iziki ve mali alt yapı eksikliklerini gidererek, insan kaynakları yönetimi sistemini  etkin ve verimli hale getirmek. </w:t>
            </w:r>
          </w:p>
          <w:p w:rsidR="00865CD3" w:rsidRPr="006D0E3C" w:rsidRDefault="00865CD3" w:rsidP="00601219">
            <w:pPr>
              <w:autoSpaceDE w:val="0"/>
              <w:autoSpaceDN w:val="0"/>
              <w:adjustRightInd w:val="0"/>
              <w:spacing w:after="0" w:line="240" w:lineRule="auto"/>
              <w:ind w:firstLine="708"/>
              <w:jc w:val="both"/>
              <w:outlineLvl w:val="0"/>
              <w:rPr>
                <w:rFonts w:ascii="Times New Roman" w:hAnsi="Times New Roman"/>
                <w:sz w:val="18"/>
                <w:szCs w:val="18"/>
              </w:rPr>
            </w:pPr>
          </w:p>
        </w:tc>
      </w:tr>
      <w:tr w:rsidR="00865CD3" w:rsidRPr="004B53D4" w:rsidTr="00601219">
        <w:trPr>
          <w:trHeight w:val="826"/>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r>
              <w:rPr>
                <w:rFonts w:ascii="Times New Roman" w:hAnsi="Times New Roman"/>
                <w:b/>
                <w:bCs/>
                <w:sz w:val="20"/>
                <w:szCs w:val="20"/>
              </w:rPr>
              <w:t>Stratejik Hedef 3</w:t>
            </w:r>
            <w:r w:rsidRPr="004B53D4">
              <w:rPr>
                <w:rFonts w:ascii="Times New Roman" w:hAnsi="Times New Roman"/>
                <w:b/>
                <w:bCs/>
                <w:sz w:val="20"/>
                <w:szCs w:val="20"/>
              </w:rPr>
              <w:t>.</w:t>
            </w:r>
            <w:r>
              <w:rPr>
                <w:rFonts w:ascii="Times New Roman" w:hAnsi="Times New Roman"/>
                <w:b/>
                <w:bCs/>
                <w:sz w:val="20"/>
                <w:szCs w:val="20"/>
              </w:rPr>
              <w:t>3.</w:t>
            </w:r>
            <w:r w:rsidRPr="006E0CE1">
              <w:rPr>
                <w:rFonts w:ascii="Times New Roman" w:hAnsi="Times New Roman"/>
                <w:b/>
                <w:bCs/>
                <w:sz w:val="20"/>
                <w:szCs w:val="20"/>
              </w:rPr>
              <w:t>(3.C.Yönetim ve Organizasyon)</w:t>
            </w:r>
          </w:p>
        </w:tc>
        <w:tc>
          <w:tcPr>
            <w:tcW w:w="8946" w:type="dxa"/>
            <w:gridSpan w:val="10"/>
            <w:tcBorders>
              <w:top w:val="single" w:sz="8" w:space="0" w:color="auto"/>
              <w:left w:val="nil"/>
              <w:bottom w:val="single" w:sz="8" w:space="0" w:color="auto"/>
              <w:right w:val="single" w:sz="8" w:space="0" w:color="000000"/>
            </w:tcBorders>
            <w:shd w:val="clear" w:color="auto" w:fill="auto"/>
            <w:vAlign w:val="center"/>
            <w:hideMark/>
          </w:tcPr>
          <w:p w:rsidR="00865CD3" w:rsidRPr="004B53D4" w:rsidRDefault="00865CD3" w:rsidP="00601219">
            <w:pPr>
              <w:spacing w:after="0" w:line="240" w:lineRule="auto"/>
              <w:rPr>
                <w:rFonts w:ascii="Times New Roman" w:hAnsi="Times New Roman"/>
                <w:sz w:val="20"/>
                <w:szCs w:val="20"/>
              </w:rPr>
            </w:pPr>
            <w:r w:rsidRPr="006E0CE1">
              <w:rPr>
                <w:rFonts w:ascii="Times New Roman" w:hAnsi="Times New Roman"/>
                <w:sz w:val="20"/>
                <w:szCs w:val="20"/>
              </w:rPr>
              <w:t>Vizyon ve temel değerlerimize uygun stratejik yönetim anlayışını yerleştirerek, yönetsel ve kalite süreçlerinin eğitim politikalarına, stratejik plana ve mevzuata uygun olarak yürütülmesi ve sürekli iyileştirilmesini sağlayarak etkin,şeffaf yönetim,denetim sistemini  plan dönemi sonuna kadar etkin ve verimli hale getirmek</w:t>
            </w:r>
          </w:p>
        </w:tc>
      </w:tr>
      <w:tr w:rsidR="00865CD3" w:rsidRPr="004B53D4" w:rsidTr="00601219">
        <w:trPr>
          <w:trHeight w:val="234"/>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2014- 2015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5CD3" w:rsidRDefault="0051339F" w:rsidP="00601219">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65CD3">
              <w:rPr>
                <w:rFonts w:ascii="Times New Roman" w:hAnsi="Times New Roman"/>
                <w:b/>
                <w:bCs/>
                <w:sz w:val="20"/>
                <w:szCs w:val="20"/>
              </w:rPr>
              <w:t>-</w:t>
            </w:r>
            <w:r w:rsidR="00865CD3" w:rsidRPr="004B53D4">
              <w:rPr>
                <w:rFonts w:ascii="Times New Roman" w:hAnsi="Times New Roman"/>
                <w:b/>
                <w:bCs/>
                <w:sz w:val="20"/>
                <w:szCs w:val="20"/>
              </w:rPr>
              <w:t>201</w:t>
            </w:r>
            <w:r>
              <w:rPr>
                <w:rFonts w:ascii="Times New Roman" w:hAnsi="Times New Roman"/>
                <w:b/>
                <w:bCs/>
                <w:sz w:val="20"/>
                <w:szCs w:val="20"/>
              </w:rPr>
              <w:t>8</w:t>
            </w:r>
          </w:p>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71" w:type="dxa"/>
            <w:gridSpan w:val="4"/>
            <w:tcBorders>
              <w:top w:val="single" w:sz="4" w:space="0" w:color="auto"/>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65CD3" w:rsidRPr="00322E28" w:rsidTr="00601219">
        <w:trPr>
          <w:trHeight w:val="234"/>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865CD3" w:rsidRDefault="00865CD3" w:rsidP="00601219">
            <w:pPr>
              <w:spacing w:after="0" w:line="240" w:lineRule="auto"/>
              <w:jc w:val="center"/>
              <w:rPr>
                <w:rFonts w:ascii="Times New Roman" w:hAnsi="Times New Roman"/>
                <w:b/>
                <w:bCs/>
                <w:sz w:val="20"/>
                <w:szCs w:val="20"/>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rsidR="00865CD3" w:rsidRPr="00D1647E" w:rsidRDefault="00865CD3" w:rsidP="00601219">
            <w:pPr>
              <w:spacing w:after="0" w:line="240" w:lineRule="auto"/>
              <w:rPr>
                <w:rFonts w:ascii="Times New Roman" w:hAnsi="Times New Roman"/>
                <w:b/>
                <w:bCs/>
                <w:sz w:val="16"/>
              </w:rPr>
            </w:pPr>
            <w:r>
              <w:rPr>
                <w:rFonts w:ascii="Times New Roman" w:hAnsi="Times New Roman"/>
                <w:b/>
                <w:bCs/>
                <w:sz w:val="16"/>
              </w:rPr>
              <w:t>1.İzleme</w:t>
            </w:r>
          </w:p>
        </w:tc>
        <w:tc>
          <w:tcPr>
            <w:tcW w:w="1102" w:type="dxa"/>
            <w:tcBorders>
              <w:top w:val="single" w:sz="4" w:space="0" w:color="auto"/>
              <w:left w:val="nil"/>
              <w:bottom w:val="single" w:sz="4" w:space="0" w:color="auto"/>
              <w:right w:val="single" w:sz="4" w:space="0" w:color="auto"/>
            </w:tcBorders>
            <w:shd w:val="clear" w:color="auto" w:fill="auto"/>
            <w:vAlign w:val="center"/>
          </w:tcPr>
          <w:p w:rsidR="00865CD3" w:rsidRPr="00D1647E"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65CD3" w:rsidRPr="00322E28" w:rsidRDefault="00865CD3" w:rsidP="00601219">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65CD3" w:rsidRPr="004B53D4" w:rsidTr="00601219">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865CD3" w:rsidRPr="004B53D4" w:rsidRDefault="00865CD3" w:rsidP="00601219">
            <w:pPr>
              <w:spacing w:after="0" w:line="240" w:lineRule="auto"/>
              <w:rPr>
                <w:rFonts w:ascii="Times New Roman" w:hAnsi="Times New Roman"/>
                <w:sz w:val="20"/>
                <w:szCs w:val="20"/>
              </w:rPr>
            </w:pPr>
            <w:r w:rsidRPr="00CA769B">
              <w:rPr>
                <w:rFonts w:ascii="Times New Roman" w:hAnsi="Times New Roman"/>
                <w:sz w:val="20"/>
                <w:szCs w:val="20"/>
              </w:rPr>
              <w:t>3.3.3. Kurum personeli için düzenlenen sosyal etkinliklerin önceki döneme göre oranı,</w:t>
            </w:r>
          </w:p>
        </w:tc>
        <w:tc>
          <w:tcPr>
            <w:tcW w:w="1345"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rPr>
                <w:rFonts w:ascii="Times New Roman" w:hAnsi="Times New Roman"/>
                <w:sz w:val="20"/>
                <w:szCs w:val="20"/>
              </w:rPr>
            </w:pPr>
            <w:r>
              <w:rPr>
                <w:rFonts w:ascii="Times New Roman" w:hAnsi="Times New Roman"/>
                <w:sz w:val="20"/>
                <w:szCs w:val="20"/>
              </w:rPr>
              <w:t>%60</w:t>
            </w:r>
          </w:p>
        </w:tc>
        <w:tc>
          <w:tcPr>
            <w:tcW w:w="1882" w:type="dxa"/>
            <w:gridSpan w:val="2"/>
            <w:tcBorders>
              <w:top w:val="nil"/>
              <w:left w:val="nil"/>
              <w:bottom w:val="single" w:sz="4" w:space="0" w:color="auto"/>
              <w:right w:val="single" w:sz="4" w:space="0" w:color="auto"/>
            </w:tcBorders>
            <w:shd w:val="clear" w:color="auto" w:fill="auto"/>
            <w:noWrap/>
            <w:hideMark/>
          </w:tcPr>
          <w:p w:rsidR="00865CD3" w:rsidRDefault="00865CD3" w:rsidP="00601219">
            <w:pPr>
              <w:jc w:val="center"/>
            </w:pPr>
            <w:r w:rsidRPr="007B66BA">
              <w:rPr>
                <w:rFonts w:ascii="Times New Roman" w:hAnsi="Times New Roman"/>
                <w:sz w:val="20"/>
                <w:szCs w:val="20"/>
              </w:rPr>
              <w:t>%</w:t>
            </w:r>
            <w:r>
              <w:rPr>
                <w:rFonts w:ascii="Times New Roman" w:hAnsi="Times New Roman"/>
                <w:sz w:val="20"/>
                <w:szCs w:val="20"/>
              </w:rPr>
              <w:t>90</w:t>
            </w:r>
          </w:p>
        </w:tc>
        <w:tc>
          <w:tcPr>
            <w:tcW w:w="783"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102"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51339F">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sidRPr="00CA769B">
              <w:rPr>
                <w:rFonts w:ascii="Times New Roman" w:hAnsi="Times New Roman"/>
                <w:sz w:val="20"/>
                <w:szCs w:val="20"/>
              </w:rPr>
              <w:t>3.3.4. Kurum personelinin düzenlenen sosyal etkinliklere katılma oranıdır.</w:t>
            </w:r>
          </w:p>
        </w:tc>
        <w:tc>
          <w:tcPr>
            <w:tcW w:w="1345" w:type="dxa"/>
            <w:gridSpan w:val="2"/>
            <w:tcBorders>
              <w:top w:val="nil"/>
              <w:left w:val="nil"/>
              <w:bottom w:val="single" w:sz="4" w:space="0" w:color="auto"/>
              <w:right w:val="single" w:sz="4" w:space="0" w:color="auto"/>
            </w:tcBorders>
            <w:shd w:val="clear" w:color="auto" w:fill="auto"/>
            <w:noWrap/>
            <w:hideMark/>
          </w:tcPr>
          <w:p w:rsidR="00865CD3" w:rsidRDefault="00865CD3" w:rsidP="00601219">
            <w:r w:rsidRPr="005535E4">
              <w:rPr>
                <w:rFonts w:ascii="Times New Roman" w:hAnsi="Times New Roman"/>
                <w:sz w:val="20"/>
                <w:szCs w:val="20"/>
              </w:rPr>
              <w:t>%60</w:t>
            </w:r>
          </w:p>
        </w:tc>
        <w:tc>
          <w:tcPr>
            <w:tcW w:w="1882" w:type="dxa"/>
            <w:gridSpan w:val="2"/>
            <w:tcBorders>
              <w:top w:val="nil"/>
              <w:left w:val="nil"/>
              <w:bottom w:val="single" w:sz="4" w:space="0" w:color="auto"/>
              <w:right w:val="single" w:sz="4" w:space="0" w:color="auto"/>
            </w:tcBorders>
            <w:shd w:val="clear" w:color="auto" w:fill="auto"/>
            <w:noWrap/>
            <w:hideMark/>
          </w:tcPr>
          <w:p w:rsidR="00865CD3" w:rsidRDefault="00865CD3" w:rsidP="00601219">
            <w:pPr>
              <w:jc w:val="center"/>
            </w:pPr>
            <w:r w:rsidRPr="007B66BA">
              <w:rPr>
                <w:rFonts w:ascii="Times New Roman" w:hAnsi="Times New Roman"/>
                <w:sz w:val="20"/>
                <w:szCs w:val="20"/>
              </w:rPr>
              <w:t>%</w:t>
            </w:r>
            <w:r>
              <w:rPr>
                <w:rFonts w:ascii="Times New Roman" w:hAnsi="Times New Roman"/>
                <w:sz w:val="20"/>
                <w:szCs w:val="20"/>
              </w:rPr>
              <w:t>90</w:t>
            </w:r>
          </w:p>
        </w:tc>
        <w:tc>
          <w:tcPr>
            <w:tcW w:w="783"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102"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51339F">
        <w:trPr>
          <w:trHeight w:val="306"/>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865CD3" w:rsidRPr="004B53D4" w:rsidRDefault="00865CD3" w:rsidP="00601219">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865CD3" w:rsidRPr="004B53D4" w:rsidRDefault="00865CD3" w:rsidP="00601219">
            <w:pPr>
              <w:spacing w:after="0" w:line="240" w:lineRule="auto"/>
              <w:rPr>
                <w:rFonts w:ascii="Times New Roman" w:hAnsi="Times New Roman"/>
                <w:sz w:val="20"/>
                <w:szCs w:val="20"/>
              </w:rPr>
            </w:pPr>
            <w:r w:rsidRPr="00CA769B">
              <w:rPr>
                <w:rFonts w:ascii="Times New Roman" w:hAnsi="Times New Roman"/>
                <w:sz w:val="20"/>
                <w:szCs w:val="20"/>
              </w:rPr>
              <w:t>3.3.1. Kurum personelinin bir önceki döneme göre yaptığı işteki memnuniyet oranı,</w:t>
            </w:r>
          </w:p>
        </w:tc>
        <w:tc>
          <w:tcPr>
            <w:tcW w:w="1345" w:type="dxa"/>
            <w:gridSpan w:val="2"/>
            <w:tcBorders>
              <w:top w:val="nil"/>
              <w:left w:val="nil"/>
              <w:bottom w:val="single" w:sz="4" w:space="0" w:color="auto"/>
              <w:right w:val="single" w:sz="4" w:space="0" w:color="auto"/>
            </w:tcBorders>
            <w:shd w:val="clear" w:color="auto" w:fill="auto"/>
            <w:noWrap/>
            <w:hideMark/>
          </w:tcPr>
          <w:p w:rsidR="00865CD3" w:rsidRDefault="00865CD3" w:rsidP="00601219">
            <w:r w:rsidRPr="005535E4">
              <w:rPr>
                <w:rFonts w:ascii="Times New Roman" w:hAnsi="Times New Roman"/>
                <w:sz w:val="20"/>
                <w:szCs w:val="20"/>
              </w:rPr>
              <w:t>%60</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865CD3" w:rsidRPr="004B53D4" w:rsidRDefault="00927D2A" w:rsidP="00601219">
            <w:pPr>
              <w:spacing w:after="0" w:line="240" w:lineRule="auto"/>
              <w:jc w:val="center"/>
              <w:rPr>
                <w:rFonts w:ascii="Times New Roman" w:hAnsi="Times New Roman"/>
                <w:sz w:val="20"/>
                <w:szCs w:val="20"/>
              </w:rPr>
            </w:pPr>
            <w:r>
              <w:rPr>
                <w:rFonts w:ascii="Times New Roman" w:hAnsi="Times New Roman"/>
                <w:sz w:val="20"/>
                <w:szCs w:val="20"/>
              </w:rPr>
              <w:t>%100</w:t>
            </w:r>
          </w:p>
        </w:tc>
        <w:tc>
          <w:tcPr>
            <w:tcW w:w="783" w:type="dxa"/>
            <w:tcBorders>
              <w:top w:val="nil"/>
              <w:left w:val="nil"/>
              <w:bottom w:val="single" w:sz="4" w:space="0" w:color="auto"/>
              <w:right w:val="single" w:sz="4" w:space="0" w:color="auto"/>
            </w:tcBorders>
            <w:shd w:val="clear" w:color="auto" w:fill="auto"/>
            <w:noWrap/>
            <w:vAlign w:val="center"/>
          </w:tcPr>
          <w:p w:rsidR="00865CD3" w:rsidRPr="004B53D4" w:rsidRDefault="00865CD3" w:rsidP="00601219">
            <w:pPr>
              <w:spacing w:after="0" w:line="240" w:lineRule="auto"/>
              <w:jc w:val="center"/>
              <w:rPr>
                <w:rFonts w:ascii="Times New Roman" w:hAnsi="Times New Roman"/>
                <w:sz w:val="20"/>
                <w:szCs w:val="20"/>
              </w:rPr>
            </w:pPr>
          </w:p>
        </w:tc>
        <w:tc>
          <w:tcPr>
            <w:tcW w:w="1102"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65CD3" w:rsidRPr="004B53D4" w:rsidRDefault="00865CD3" w:rsidP="00601219">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65CD3" w:rsidRPr="004B53D4" w:rsidRDefault="00865CD3" w:rsidP="00601219">
            <w:pPr>
              <w:spacing w:after="0" w:line="240" w:lineRule="auto"/>
              <w:jc w:val="center"/>
              <w:rPr>
                <w:rFonts w:ascii="Times New Roman" w:hAnsi="Times New Roman"/>
                <w:sz w:val="20"/>
                <w:szCs w:val="20"/>
              </w:rPr>
            </w:pPr>
          </w:p>
        </w:tc>
      </w:tr>
      <w:tr w:rsidR="00865CD3" w:rsidRPr="004B53D4" w:rsidTr="00601219">
        <w:trPr>
          <w:trHeight w:val="27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235E98"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8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5CD3" w:rsidRPr="004B53D4" w:rsidRDefault="00865CD3" w:rsidP="00601219">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65CD3" w:rsidRPr="004B53D4" w:rsidTr="00601219">
        <w:trPr>
          <w:trHeight w:val="248"/>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B53D4" w:rsidTr="00601219">
        <w:trPr>
          <w:trHeight w:val="26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885"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65CD3" w:rsidRPr="004B53D4" w:rsidRDefault="00865CD3" w:rsidP="00601219">
            <w:pPr>
              <w:spacing w:after="0" w:line="240" w:lineRule="auto"/>
              <w:rPr>
                <w:rFonts w:ascii="Times New Roman" w:hAnsi="Times New Roman"/>
                <w:b/>
                <w:bCs/>
                <w:sz w:val="20"/>
                <w:szCs w:val="20"/>
              </w:rPr>
            </w:pPr>
          </w:p>
        </w:tc>
      </w:tr>
      <w:tr w:rsidR="00865CD3" w:rsidRPr="004F43CE" w:rsidTr="00927D2A">
        <w:trPr>
          <w:trHeight w:val="1176"/>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b/>
                <w:bCs/>
                <w:sz w:val="18"/>
                <w:szCs w:val="18"/>
              </w:rPr>
            </w:pPr>
            <w:r w:rsidRPr="00CA769B">
              <w:rPr>
                <w:rFonts w:ascii="Times New Roman" w:hAnsi="Times New Roman"/>
                <w:sz w:val="20"/>
                <w:szCs w:val="20"/>
              </w:rPr>
              <w:t>Kurum çalışanlarının görevlendirilmelerinde gönüllüklerinin de dikkate alınması,</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Pr>
                <w:rFonts w:ascii="Times New Roman" w:hAnsi="Times New Roman"/>
                <w:sz w:val="18"/>
                <w:szCs w:val="18"/>
              </w:rPr>
              <w:t>Toplantı ve Görev Dağılımı</w:t>
            </w:r>
          </w:p>
        </w:tc>
        <w:tc>
          <w:tcPr>
            <w:tcW w:w="984"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p w:rsidR="00865CD3" w:rsidRPr="004F43CE" w:rsidRDefault="00865CD3" w:rsidP="00601219">
            <w:pPr>
              <w:rPr>
                <w:rFonts w:ascii="Times New Roman" w:hAnsi="Times New Roman"/>
                <w:sz w:val="18"/>
                <w:szCs w:val="18"/>
              </w:rPr>
            </w:pPr>
          </w:p>
        </w:tc>
        <w:tc>
          <w:tcPr>
            <w:tcW w:w="1107"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Pr>
                <w:rFonts w:ascii="Times New Roman" w:hAnsi="Times New Roman"/>
                <w:sz w:val="18"/>
                <w:szCs w:val="18"/>
              </w:rPr>
              <w:t>Tüm Eğitim Çalışanları</w:t>
            </w:r>
          </w:p>
        </w:tc>
        <w:tc>
          <w:tcPr>
            <w:tcW w:w="119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Kasım 201</w:t>
            </w:r>
            <w:r w:rsidR="00927D2A">
              <w:rPr>
                <w:rFonts w:ascii="Times New Roman" w:hAnsi="Times New Roman"/>
                <w:sz w:val="18"/>
                <w:szCs w:val="18"/>
              </w:rPr>
              <w:t>7</w:t>
            </w:r>
            <w:r w:rsidRPr="004F43CE">
              <w:rPr>
                <w:rFonts w:ascii="Times New Roman" w:hAnsi="Times New Roman"/>
                <w:sz w:val="18"/>
                <w:szCs w:val="18"/>
              </w:rPr>
              <w:t>-Haziran 201</w:t>
            </w:r>
            <w:r w:rsidR="00927D2A">
              <w:rPr>
                <w:rFonts w:ascii="Times New Roman" w:hAnsi="Times New Roman"/>
                <w:sz w:val="18"/>
                <w:szCs w:val="18"/>
              </w:rPr>
              <w:t>8</w:t>
            </w:r>
          </w:p>
        </w:tc>
        <w:tc>
          <w:tcPr>
            <w:tcW w:w="1046"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Pr>
                <w:rFonts w:ascii="Times New Roman" w:hAnsi="Times New Roman"/>
                <w:sz w:val="18"/>
                <w:szCs w:val="18"/>
              </w:rPr>
              <w:t>Okul Aile Birliği</w:t>
            </w:r>
          </w:p>
        </w:tc>
        <w:tc>
          <w:tcPr>
            <w:tcW w:w="1885" w:type="dxa"/>
            <w:gridSpan w:val="2"/>
            <w:tcBorders>
              <w:top w:val="single" w:sz="4" w:space="0" w:color="auto"/>
              <w:left w:val="single" w:sz="4" w:space="0" w:color="auto"/>
              <w:right w:val="single" w:sz="4" w:space="0" w:color="auto"/>
            </w:tcBorders>
            <w:shd w:val="clear" w:color="auto" w:fill="auto"/>
            <w:vAlign w:val="center"/>
          </w:tcPr>
          <w:p w:rsidR="00865CD3" w:rsidRPr="00D67277"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65CD3" w:rsidRPr="00D67277" w:rsidRDefault="00865CD3" w:rsidP="00601219">
            <w:pPr>
              <w:spacing w:after="0" w:line="240" w:lineRule="auto"/>
              <w:ind w:left="360"/>
              <w:rPr>
                <w:rFonts w:ascii="Times New Roman" w:hAnsi="Times New Roman"/>
                <w:sz w:val="18"/>
                <w:szCs w:val="18"/>
              </w:rPr>
            </w:pPr>
          </w:p>
        </w:tc>
      </w:tr>
      <w:tr w:rsidR="00865CD3" w:rsidRPr="004F43CE" w:rsidTr="00927D2A">
        <w:trPr>
          <w:trHeight w:val="681"/>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Pr="00CA769B" w:rsidRDefault="00865CD3" w:rsidP="00601219">
            <w:pPr>
              <w:spacing w:after="0" w:line="240" w:lineRule="auto"/>
              <w:jc w:val="both"/>
              <w:outlineLvl w:val="0"/>
              <w:rPr>
                <w:rFonts w:ascii="Times New Roman" w:hAnsi="Times New Roman"/>
                <w:sz w:val="18"/>
                <w:szCs w:val="18"/>
              </w:rPr>
            </w:pPr>
            <w:r w:rsidRPr="00CA769B">
              <w:rPr>
                <w:rFonts w:ascii="Times New Roman" w:hAnsi="Times New Roman"/>
                <w:sz w:val="20"/>
                <w:szCs w:val="20"/>
              </w:rPr>
              <w:t>Verilen hizmetin yoğunluğuna uygun olarak personel görevlendirilmesi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65CD3" w:rsidRDefault="00865CD3" w:rsidP="00601219">
            <w:r w:rsidRPr="00DB68BC">
              <w:rPr>
                <w:rFonts w:ascii="Times New Roman" w:hAnsi="Times New Roman"/>
                <w:sz w:val="18"/>
                <w:szCs w:val="18"/>
              </w:rPr>
              <w:t>Toplantı ve Görev Dağılımı</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Default="00865CD3" w:rsidP="00601219">
            <w:r w:rsidRPr="00116384">
              <w:rPr>
                <w:rFonts w:ascii="Times New Roman" w:hAnsi="Times New Roman"/>
                <w:sz w:val="18"/>
                <w:szCs w:val="18"/>
              </w:rPr>
              <w:t>Tüm Eğitim Çalışanları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Kasım 201</w:t>
            </w:r>
            <w:r w:rsidR="00927D2A">
              <w:rPr>
                <w:rFonts w:ascii="Times New Roman" w:hAnsi="Times New Roman"/>
                <w:sz w:val="18"/>
                <w:szCs w:val="18"/>
              </w:rPr>
              <w:t>7</w:t>
            </w:r>
            <w:r w:rsidRPr="004F43CE">
              <w:rPr>
                <w:rFonts w:ascii="Times New Roman" w:hAnsi="Times New Roman"/>
                <w:sz w:val="18"/>
                <w:szCs w:val="18"/>
              </w:rPr>
              <w:t>-Haziran 201</w:t>
            </w:r>
            <w:r w:rsidR="00927D2A">
              <w:rPr>
                <w:rFonts w:ascii="Times New Roman" w:hAnsi="Times New Roman"/>
                <w:sz w:val="18"/>
                <w:szCs w:val="18"/>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sidRPr="004F43CE">
              <w:rPr>
                <w:rFonts w:ascii="Times New Roman" w:hAnsi="Times New Roman"/>
                <w:sz w:val="18"/>
                <w:szCs w:val="18"/>
              </w:rPr>
              <w:t> 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865CD3" w:rsidRDefault="00865CD3" w:rsidP="00601219">
            <w:r w:rsidRPr="0032260B">
              <w:rPr>
                <w:rFonts w:ascii="Times New Roman" w:hAnsi="Times New Roman"/>
                <w:sz w:val="18"/>
                <w:szCs w:val="18"/>
              </w:rPr>
              <w:t>Okul Aile Birliği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D3" w:rsidRPr="00D67277"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D67277" w:rsidRDefault="00865CD3" w:rsidP="00601219">
            <w:pPr>
              <w:spacing w:after="0" w:line="240" w:lineRule="auto"/>
              <w:ind w:left="360"/>
              <w:rPr>
                <w:rFonts w:ascii="Times New Roman" w:hAnsi="Times New Roman"/>
                <w:sz w:val="18"/>
                <w:szCs w:val="18"/>
              </w:rPr>
            </w:pPr>
          </w:p>
        </w:tc>
      </w:tr>
      <w:tr w:rsidR="00865CD3" w:rsidRPr="004F43CE" w:rsidTr="00601219">
        <w:trPr>
          <w:trHeight w:val="56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Pr="006E0CE1" w:rsidRDefault="00865CD3" w:rsidP="00601219">
            <w:pPr>
              <w:jc w:val="both"/>
              <w:outlineLvl w:val="0"/>
              <w:rPr>
                <w:rFonts w:ascii="Times New Roman" w:hAnsi="Times New Roman"/>
                <w:sz w:val="20"/>
                <w:szCs w:val="20"/>
              </w:rPr>
            </w:pPr>
            <w:r w:rsidRPr="005C0CB7">
              <w:rPr>
                <w:rFonts w:ascii="Times New Roman" w:hAnsi="Times New Roman"/>
                <w:sz w:val="16"/>
                <w:szCs w:val="16"/>
              </w:rPr>
              <w:t>Toplantılara gündem ve hazırlıkla gidilerek ortaya çıkan işle harcanan zamanın orantılı olmasının sağlanması (Zaman Yönetimi ve</w:t>
            </w:r>
            <w:r w:rsidRPr="00CA769B">
              <w:rPr>
                <w:rFonts w:ascii="Times New Roman" w:hAnsi="Times New Roman"/>
                <w:sz w:val="20"/>
                <w:szCs w:val="20"/>
              </w:rPr>
              <w:t xml:space="preserve"> </w:t>
            </w:r>
            <w:r w:rsidR="005C0CB7">
              <w:rPr>
                <w:rFonts w:ascii="Times New Roman" w:hAnsi="Times New Roman"/>
                <w:sz w:val="16"/>
                <w:szCs w:val="16"/>
              </w:rPr>
              <w:t>Toplantı Yönetimi.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65CD3" w:rsidRDefault="00865CD3" w:rsidP="00601219">
            <w:r w:rsidRPr="00DB68BC">
              <w:rPr>
                <w:rFonts w:ascii="Times New Roman" w:hAnsi="Times New Roman"/>
                <w:sz w:val="18"/>
                <w:szCs w:val="18"/>
              </w:rPr>
              <w:t>Toplantı ve Görev Dağılımı</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865CD3" w:rsidRPr="00A61BFD" w:rsidRDefault="00865CD3" w:rsidP="00601219">
            <w:pPr>
              <w:spacing w:after="0" w:line="240" w:lineRule="auto"/>
              <w:rPr>
                <w:rFonts w:ascii="Times New Roman" w:hAnsi="Times New Roman"/>
                <w:sz w:val="18"/>
                <w:szCs w:val="18"/>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hideMark/>
          </w:tcPr>
          <w:p w:rsidR="00865CD3" w:rsidRDefault="00865CD3" w:rsidP="00601219">
            <w:r w:rsidRPr="00116384">
              <w:rPr>
                <w:rFonts w:ascii="Times New Roman" w:hAnsi="Times New Roman"/>
                <w:sz w:val="18"/>
                <w:szCs w:val="18"/>
              </w:rPr>
              <w:t>Tüm Eğitim Çalışanları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rPr>
                <w:rFonts w:ascii="Times New Roman" w:hAnsi="Times New Roman"/>
                <w:sz w:val="18"/>
                <w:szCs w:val="18"/>
              </w:rPr>
            </w:pPr>
            <w:r w:rsidRPr="004F43CE">
              <w:rPr>
                <w:rFonts w:ascii="Times New Roman" w:hAnsi="Times New Roman"/>
                <w:sz w:val="18"/>
                <w:szCs w:val="18"/>
              </w:rPr>
              <w:t>Kasım 201</w:t>
            </w:r>
            <w:r w:rsidR="005C0CB7">
              <w:rPr>
                <w:rFonts w:ascii="Times New Roman" w:hAnsi="Times New Roman"/>
                <w:sz w:val="18"/>
                <w:szCs w:val="18"/>
              </w:rPr>
              <w:t>7</w:t>
            </w:r>
            <w:r w:rsidRPr="004F43CE">
              <w:rPr>
                <w:rFonts w:ascii="Times New Roman" w:hAnsi="Times New Roman"/>
                <w:sz w:val="18"/>
                <w:szCs w:val="18"/>
              </w:rPr>
              <w:t>-Haziran 201</w:t>
            </w:r>
            <w:r w:rsidR="005C0CB7">
              <w:rPr>
                <w:rFonts w:ascii="Times New Roman" w:hAnsi="Times New Roman"/>
                <w:sz w:val="18"/>
                <w:szCs w:val="18"/>
              </w:rPr>
              <w:t>8</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Default="00865CD3" w:rsidP="00601219">
            <w:pPr>
              <w:spacing w:after="0" w:line="240" w:lineRule="auto"/>
              <w:rPr>
                <w:rFonts w:ascii="Times New Roman" w:hAnsi="Times New Roman"/>
                <w:sz w:val="18"/>
                <w:szCs w:val="18"/>
              </w:rPr>
            </w:pPr>
            <w:r>
              <w:rPr>
                <w:rFonts w:ascii="Times New Roman" w:hAnsi="Times New Roman"/>
                <w:sz w:val="18"/>
                <w:szCs w:val="18"/>
              </w:rPr>
              <w:t xml:space="preserve">Okul </w:t>
            </w:r>
          </w:p>
          <w:p w:rsidR="00865CD3" w:rsidRDefault="00865CD3" w:rsidP="00601219">
            <w:pPr>
              <w:rPr>
                <w:rFonts w:ascii="Times New Roman" w:hAnsi="Times New Roman"/>
                <w:sz w:val="18"/>
                <w:szCs w:val="18"/>
              </w:rPr>
            </w:pPr>
            <w:r>
              <w:rPr>
                <w:rFonts w:ascii="Times New Roman" w:hAnsi="Times New Roman"/>
                <w:sz w:val="18"/>
                <w:szCs w:val="18"/>
              </w:rPr>
              <w:t>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A61BFD" w:rsidRDefault="00865CD3" w:rsidP="00601219">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4F43CE" w:rsidRDefault="00865CD3" w:rsidP="00601219">
            <w:pPr>
              <w:spacing w:after="0" w:line="240" w:lineRule="auto"/>
              <w:rPr>
                <w:rFonts w:ascii="Times New Roman" w:hAnsi="Times New Roman"/>
                <w:sz w:val="18"/>
                <w:szCs w:val="18"/>
              </w:rPr>
            </w:pPr>
            <w:r>
              <w:rPr>
                <w:rFonts w:ascii="Times New Roman" w:hAnsi="Times New Roman"/>
                <w:sz w:val="18"/>
                <w:szCs w:val="18"/>
              </w:rPr>
              <w:t>Okul Aile Birliği</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D67277" w:rsidRDefault="00865CD3" w:rsidP="00601219">
            <w:pPr>
              <w:spacing w:after="0" w:line="240" w:lineRule="auto"/>
              <w:ind w:left="360"/>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5CD3" w:rsidRPr="00D67277" w:rsidRDefault="00865CD3" w:rsidP="00601219">
            <w:pPr>
              <w:spacing w:after="0" w:line="240" w:lineRule="auto"/>
              <w:ind w:left="360"/>
              <w:rPr>
                <w:rFonts w:ascii="Times New Roman" w:hAnsi="Times New Roman"/>
                <w:sz w:val="18"/>
                <w:szCs w:val="18"/>
              </w:rPr>
            </w:pPr>
          </w:p>
        </w:tc>
      </w:tr>
    </w:tbl>
    <w:p w:rsidR="00F6164A" w:rsidRDefault="00F6164A" w:rsidP="001C0FCD">
      <w:pPr>
        <w:tabs>
          <w:tab w:val="left" w:pos="2220"/>
        </w:tabs>
        <w:rPr>
          <w:rFonts w:ascii="Times New Roman" w:hAnsi="Times New Roman" w:cs="Times New Roman"/>
          <w:b/>
          <w:bCs/>
          <w:color w:val="FF0000"/>
          <w:sz w:val="28"/>
          <w:szCs w:val="28"/>
        </w:rPr>
      </w:pPr>
    </w:p>
    <w:p w:rsidR="00F6164A" w:rsidRDefault="00F6164A" w:rsidP="001C0FCD">
      <w:pPr>
        <w:tabs>
          <w:tab w:val="left" w:pos="2220"/>
        </w:tabs>
        <w:rPr>
          <w:rFonts w:ascii="Times New Roman" w:hAnsi="Times New Roman" w:cs="Times New Roman"/>
          <w:b/>
          <w:bCs/>
          <w:color w:val="FF0000"/>
          <w:sz w:val="28"/>
          <w:szCs w:val="28"/>
        </w:rPr>
        <w:sectPr w:rsidR="00F6164A"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F6164A" w:rsidRPr="00687CB3" w:rsidRDefault="00F6164A" w:rsidP="001C0FCD">
      <w:pPr>
        <w:tabs>
          <w:tab w:val="left" w:pos="2220"/>
        </w:tabs>
        <w:rPr>
          <w:rFonts w:ascii="Times New Roman" w:hAnsi="Times New Roman" w:cs="Times New Roman"/>
          <w:b/>
          <w:bCs/>
          <w:sz w:val="28"/>
          <w:szCs w:val="28"/>
        </w:rPr>
      </w:pPr>
      <w:r>
        <w:rPr>
          <w:rFonts w:ascii="Times New Roman" w:hAnsi="Times New Roman" w:cs="Times New Roman"/>
          <w:b/>
          <w:bCs/>
          <w:sz w:val="28"/>
          <w:szCs w:val="28"/>
        </w:rPr>
        <w:lastRenderedPageBreak/>
        <w:t>Yıllık Faaliy</w:t>
      </w:r>
      <w:r w:rsidRPr="00687CB3">
        <w:rPr>
          <w:rFonts w:ascii="Times New Roman" w:hAnsi="Times New Roman" w:cs="Times New Roman"/>
          <w:b/>
          <w:bCs/>
          <w:sz w:val="28"/>
          <w:szCs w:val="28"/>
        </w:rPr>
        <w:t>et Planı Tahmini Maliyet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F6164A" w:rsidRPr="00381474">
        <w:trPr>
          <w:trHeight w:hRule="exact" w:val="309"/>
          <w:jc w:val="center"/>
        </w:trPr>
        <w:tc>
          <w:tcPr>
            <w:tcW w:w="1349" w:type="dxa"/>
            <w:vMerge w:val="restart"/>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b/>
                <w:bCs/>
                <w:sz w:val="16"/>
                <w:szCs w:val="16"/>
              </w:rPr>
              <w:t>TEMA</w:t>
            </w:r>
          </w:p>
        </w:tc>
        <w:tc>
          <w:tcPr>
            <w:tcW w:w="3279" w:type="dxa"/>
            <w:vMerge w:val="restart"/>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b/>
                <w:bCs/>
                <w:sz w:val="16"/>
                <w:szCs w:val="16"/>
              </w:rPr>
              <w:t>STRATEJİK AMAÇLAR / HEDEFLER</w:t>
            </w:r>
          </w:p>
        </w:tc>
        <w:tc>
          <w:tcPr>
            <w:tcW w:w="2386" w:type="dxa"/>
            <w:vMerge w:val="restart"/>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b/>
                <w:bCs/>
                <w:sz w:val="16"/>
                <w:szCs w:val="16"/>
              </w:rPr>
              <w:t>FAALİYETLER</w:t>
            </w:r>
          </w:p>
        </w:tc>
        <w:tc>
          <w:tcPr>
            <w:tcW w:w="2058" w:type="dxa"/>
            <w:vAlign w:val="center"/>
          </w:tcPr>
          <w:p w:rsidR="00F6164A" w:rsidRPr="00CF289F" w:rsidRDefault="005C0CB7" w:rsidP="00CF289F">
            <w:pPr>
              <w:jc w:val="center"/>
              <w:rPr>
                <w:rFonts w:ascii="Times New Roman" w:hAnsi="Times New Roman" w:cs="Times New Roman"/>
                <w:b/>
                <w:bCs/>
                <w:sz w:val="16"/>
                <w:szCs w:val="16"/>
              </w:rPr>
            </w:pPr>
            <w:r>
              <w:rPr>
                <w:rFonts w:ascii="Times New Roman" w:hAnsi="Times New Roman" w:cs="Times New Roman"/>
                <w:b/>
                <w:bCs/>
                <w:sz w:val="16"/>
                <w:szCs w:val="16"/>
              </w:rPr>
              <w:t>2017-2018</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b/>
                <w:bCs/>
                <w:color w:val="FFFFFF"/>
                <w:sz w:val="16"/>
                <w:szCs w:val="16"/>
              </w:rPr>
            </w:pPr>
          </w:p>
        </w:tc>
        <w:tc>
          <w:tcPr>
            <w:tcW w:w="3279" w:type="dxa"/>
            <w:vMerge/>
            <w:vAlign w:val="center"/>
          </w:tcPr>
          <w:p w:rsidR="00F6164A" w:rsidRPr="00CF289F" w:rsidRDefault="00F6164A" w:rsidP="00CF289F">
            <w:pPr>
              <w:jc w:val="center"/>
              <w:rPr>
                <w:rFonts w:ascii="Times New Roman" w:hAnsi="Times New Roman" w:cs="Times New Roman"/>
                <w:b/>
                <w:bCs/>
                <w:color w:val="FFFFFF"/>
                <w:sz w:val="16"/>
                <w:szCs w:val="16"/>
              </w:rPr>
            </w:pPr>
          </w:p>
        </w:tc>
        <w:tc>
          <w:tcPr>
            <w:tcW w:w="2386" w:type="dxa"/>
            <w:vMerge/>
            <w:vAlign w:val="center"/>
          </w:tcPr>
          <w:p w:rsidR="00F6164A" w:rsidRPr="00CF289F" w:rsidRDefault="00F6164A" w:rsidP="00CF289F">
            <w:pPr>
              <w:jc w:val="center"/>
              <w:rPr>
                <w:rFonts w:ascii="Times New Roman" w:hAnsi="Times New Roman" w:cs="Times New Roman"/>
                <w:b/>
                <w:bCs/>
                <w:color w:val="FF0000"/>
                <w:sz w:val="16"/>
                <w:szCs w:val="16"/>
              </w:rPr>
            </w:pPr>
          </w:p>
        </w:tc>
        <w:tc>
          <w:tcPr>
            <w:tcW w:w="2058" w:type="dxa"/>
            <w:vAlign w:val="center"/>
          </w:tcPr>
          <w:p w:rsidR="00F6164A" w:rsidRPr="00CF289F" w:rsidRDefault="00F6164A" w:rsidP="00CF289F">
            <w:pPr>
              <w:jc w:val="center"/>
              <w:rPr>
                <w:rFonts w:ascii="Times New Roman" w:hAnsi="Times New Roman" w:cs="Times New Roman"/>
                <w:b/>
                <w:bCs/>
                <w:color w:val="FF0000"/>
                <w:sz w:val="16"/>
                <w:szCs w:val="16"/>
              </w:rPr>
            </w:pPr>
            <w:r w:rsidRPr="00CF289F">
              <w:rPr>
                <w:rFonts w:ascii="Times New Roman" w:hAnsi="Times New Roman" w:cs="Times New Roman"/>
                <w:b/>
                <w:bCs/>
                <w:color w:val="FF0000"/>
                <w:sz w:val="16"/>
                <w:szCs w:val="16"/>
              </w:rPr>
              <w:t>MALİYETİ</w:t>
            </w:r>
          </w:p>
        </w:tc>
      </w:tr>
      <w:tr w:rsidR="00F6164A" w:rsidRPr="00381474">
        <w:trPr>
          <w:trHeight w:hRule="exact" w:val="309"/>
          <w:jc w:val="center"/>
        </w:trPr>
        <w:tc>
          <w:tcPr>
            <w:tcW w:w="1349" w:type="dxa"/>
            <w:vMerge w:val="restart"/>
            <w:textDirection w:val="btLr"/>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TEMA-1</w:t>
            </w:r>
          </w:p>
        </w:tc>
        <w:tc>
          <w:tcPr>
            <w:tcW w:w="5665" w:type="dxa"/>
            <w:gridSpan w:val="2"/>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b/>
                <w:bCs/>
                <w:sz w:val="16"/>
                <w:szCs w:val="16"/>
              </w:rPr>
              <w:t>STRATEJİK AMAÇ 1</w:t>
            </w:r>
          </w:p>
        </w:tc>
        <w:tc>
          <w:tcPr>
            <w:tcW w:w="2058" w:type="dxa"/>
            <w:vAlign w:val="center"/>
          </w:tcPr>
          <w:p w:rsidR="00F6164A" w:rsidRPr="00CF289F" w:rsidRDefault="00F6164A" w:rsidP="00CF289F">
            <w:pPr>
              <w:jc w:val="center"/>
              <w:rPr>
                <w:rFonts w:ascii="Times New Roman" w:hAnsi="Times New Roman" w:cs="Times New Roman"/>
                <w:b/>
                <w:bCs/>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567332">
            <w:pPr>
              <w:rPr>
                <w:rFonts w:ascii="Times New Roman" w:hAnsi="Times New Roman" w:cs="Times New Roman"/>
                <w:sz w:val="16"/>
                <w:szCs w:val="16"/>
              </w:rPr>
            </w:pPr>
            <w:r w:rsidRPr="00CF289F">
              <w:rPr>
                <w:rFonts w:ascii="Times New Roman" w:hAnsi="Times New Roman" w:cs="Times New Roman"/>
                <w:sz w:val="16"/>
                <w:szCs w:val="16"/>
              </w:rPr>
              <w:t>Stratejik Hedef 1.1</w:t>
            </w: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1.1.1</w:t>
            </w:r>
          </w:p>
        </w:tc>
        <w:tc>
          <w:tcPr>
            <w:tcW w:w="2058" w:type="dxa"/>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140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1.1.2</w:t>
            </w:r>
          </w:p>
        </w:tc>
        <w:tc>
          <w:tcPr>
            <w:tcW w:w="2058" w:type="dxa"/>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140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1.1.3</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restart"/>
            <w:textDirection w:val="btLr"/>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TEMA-2</w:t>
            </w:r>
          </w:p>
        </w:tc>
        <w:tc>
          <w:tcPr>
            <w:tcW w:w="5665" w:type="dxa"/>
            <w:gridSpan w:val="2"/>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b/>
                <w:bCs/>
                <w:sz w:val="16"/>
                <w:szCs w:val="16"/>
              </w:rPr>
              <w:t>STRATEJİK AMAÇ 2</w:t>
            </w:r>
          </w:p>
        </w:tc>
        <w:tc>
          <w:tcPr>
            <w:tcW w:w="2058" w:type="dxa"/>
            <w:vAlign w:val="center"/>
          </w:tcPr>
          <w:p w:rsidR="00F6164A" w:rsidRPr="00CF289F" w:rsidRDefault="00F6164A" w:rsidP="00CF289F">
            <w:pPr>
              <w:jc w:val="center"/>
              <w:rPr>
                <w:rFonts w:ascii="Times New Roman" w:hAnsi="Times New Roman" w:cs="Times New Roman"/>
                <w:b/>
                <w:bCs/>
                <w:sz w:val="16"/>
                <w:szCs w:val="16"/>
              </w:rPr>
            </w:pPr>
          </w:p>
        </w:tc>
      </w:tr>
      <w:tr w:rsidR="00F6164A" w:rsidRPr="00381474">
        <w:trPr>
          <w:trHeight w:hRule="exact" w:val="309"/>
          <w:jc w:val="center"/>
        </w:trPr>
        <w:tc>
          <w:tcPr>
            <w:tcW w:w="1349" w:type="dxa"/>
            <w:vMerge/>
            <w:textDirection w:val="btLr"/>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50391C">
            <w:pPr>
              <w:rPr>
                <w:rFonts w:ascii="Times New Roman" w:hAnsi="Times New Roman" w:cs="Times New Roman"/>
                <w:b/>
                <w:bCs/>
                <w:sz w:val="16"/>
                <w:szCs w:val="16"/>
              </w:rPr>
            </w:pPr>
            <w:r w:rsidRPr="00CF289F">
              <w:rPr>
                <w:rFonts w:ascii="Times New Roman" w:hAnsi="Times New Roman" w:cs="Times New Roman"/>
                <w:sz w:val="16"/>
                <w:szCs w:val="16"/>
              </w:rPr>
              <w:t>Stratejik Hedef 2.1</w:t>
            </w:r>
          </w:p>
        </w:tc>
        <w:tc>
          <w:tcPr>
            <w:tcW w:w="2386" w:type="dxa"/>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sz w:val="16"/>
                <w:szCs w:val="16"/>
              </w:rPr>
              <w:t>Faaliyet 2.1.1</w:t>
            </w:r>
          </w:p>
        </w:tc>
        <w:tc>
          <w:tcPr>
            <w:tcW w:w="2058" w:type="dxa"/>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140</w:t>
            </w:r>
          </w:p>
        </w:tc>
      </w:tr>
      <w:tr w:rsidR="00F6164A" w:rsidRPr="00381474">
        <w:trPr>
          <w:trHeight w:hRule="exact" w:val="309"/>
          <w:jc w:val="center"/>
        </w:trPr>
        <w:tc>
          <w:tcPr>
            <w:tcW w:w="1349" w:type="dxa"/>
            <w:vMerge/>
            <w:textDirection w:val="btLr"/>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sz w:val="16"/>
                <w:szCs w:val="16"/>
              </w:rPr>
              <w:t>Faaliyet 2.1.2</w:t>
            </w:r>
          </w:p>
        </w:tc>
        <w:tc>
          <w:tcPr>
            <w:tcW w:w="2058" w:type="dxa"/>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140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50391C">
            <w:pPr>
              <w:rPr>
                <w:rFonts w:ascii="Times New Roman" w:hAnsi="Times New Roman" w:cs="Times New Roman"/>
                <w:sz w:val="16"/>
                <w:szCs w:val="16"/>
              </w:rPr>
            </w:pPr>
            <w:r w:rsidRPr="00CF289F">
              <w:rPr>
                <w:rFonts w:ascii="Times New Roman" w:hAnsi="Times New Roman" w:cs="Times New Roman"/>
                <w:sz w:val="16"/>
                <w:szCs w:val="16"/>
              </w:rPr>
              <w:t>Stratejik Hedef 2.2</w:t>
            </w: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2.2.1</w:t>
            </w:r>
          </w:p>
        </w:tc>
        <w:tc>
          <w:tcPr>
            <w:tcW w:w="2058" w:type="dxa"/>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450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2.2.2</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2.2.3</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0391C">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381474">
            <w:pPr>
              <w:rPr>
                <w:rFonts w:ascii="Times New Roman" w:hAnsi="Times New Roman" w:cs="Times New Roman"/>
                <w:sz w:val="16"/>
                <w:szCs w:val="16"/>
              </w:rPr>
            </w:pPr>
            <w:r w:rsidRPr="00CF289F">
              <w:rPr>
                <w:rFonts w:ascii="Times New Roman" w:hAnsi="Times New Roman" w:cs="Times New Roman"/>
                <w:sz w:val="16"/>
                <w:szCs w:val="16"/>
              </w:rPr>
              <w:t>Stratejik Hedef 2.3</w:t>
            </w: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2.3.1</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2.3.2</w:t>
            </w:r>
          </w:p>
        </w:tc>
        <w:tc>
          <w:tcPr>
            <w:tcW w:w="2058" w:type="dxa"/>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350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2.3.3</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restart"/>
            <w:textDirection w:val="btLr"/>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TEMA-3</w:t>
            </w:r>
          </w:p>
        </w:tc>
        <w:tc>
          <w:tcPr>
            <w:tcW w:w="5665" w:type="dxa"/>
            <w:gridSpan w:val="2"/>
            <w:vAlign w:val="center"/>
          </w:tcPr>
          <w:p w:rsidR="00F6164A" w:rsidRPr="00CF289F" w:rsidRDefault="00F6164A" w:rsidP="00CF289F">
            <w:pPr>
              <w:jc w:val="center"/>
              <w:rPr>
                <w:rFonts w:ascii="Times New Roman" w:hAnsi="Times New Roman" w:cs="Times New Roman"/>
                <w:b/>
                <w:bCs/>
                <w:sz w:val="16"/>
                <w:szCs w:val="16"/>
              </w:rPr>
            </w:pPr>
            <w:r w:rsidRPr="00CF289F">
              <w:rPr>
                <w:rFonts w:ascii="Times New Roman" w:hAnsi="Times New Roman" w:cs="Times New Roman"/>
                <w:b/>
                <w:bCs/>
                <w:sz w:val="16"/>
                <w:szCs w:val="16"/>
              </w:rPr>
              <w:t>STRATEJİK AMAÇ 3</w:t>
            </w:r>
          </w:p>
        </w:tc>
        <w:tc>
          <w:tcPr>
            <w:tcW w:w="2058" w:type="dxa"/>
            <w:vAlign w:val="center"/>
          </w:tcPr>
          <w:p w:rsidR="00F6164A" w:rsidRPr="00CF289F" w:rsidRDefault="00F6164A" w:rsidP="00CF289F">
            <w:pPr>
              <w:jc w:val="center"/>
              <w:rPr>
                <w:rFonts w:ascii="Times New Roman" w:hAnsi="Times New Roman" w:cs="Times New Roman"/>
                <w:b/>
                <w:bCs/>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381474">
            <w:pPr>
              <w:rPr>
                <w:rFonts w:ascii="Times New Roman" w:hAnsi="Times New Roman" w:cs="Times New Roman"/>
                <w:sz w:val="16"/>
                <w:szCs w:val="16"/>
              </w:rPr>
            </w:pPr>
            <w:r w:rsidRPr="00CF289F">
              <w:rPr>
                <w:rFonts w:ascii="Times New Roman" w:hAnsi="Times New Roman" w:cs="Times New Roman"/>
                <w:sz w:val="16"/>
                <w:szCs w:val="16"/>
              </w:rPr>
              <w:t>Stratejik Hedef 3.1</w:t>
            </w:r>
          </w:p>
        </w:tc>
        <w:tc>
          <w:tcPr>
            <w:tcW w:w="2386" w:type="dxa"/>
            <w:noWrap/>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3.1.1</w:t>
            </w:r>
          </w:p>
        </w:tc>
        <w:tc>
          <w:tcPr>
            <w:tcW w:w="2058" w:type="dxa"/>
            <w:noWrap/>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140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noWrap/>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3.1.2</w:t>
            </w:r>
          </w:p>
        </w:tc>
        <w:tc>
          <w:tcPr>
            <w:tcW w:w="2058" w:type="dxa"/>
            <w:noWrap/>
            <w:vAlign w:val="center"/>
          </w:tcPr>
          <w:p w:rsidR="00F6164A" w:rsidRPr="00CF289F" w:rsidRDefault="006B0745" w:rsidP="00CF289F">
            <w:pPr>
              <w:jc w:val="center"/>
              <w:rPr>
                <w:rFonts w:ascii="Times New Roman" w:hAnsi="Times New Roman" w:cs="Times New Roman"/>
                <w:sz w:val="16"/>
                <w:szCs w:val="16"/>
              </w:rPr>
            </w:pPr>
            <w:r>
              <w:rPr>
                <w:rFonts w:ascii="Times New Roman" w:hAnsi="Times New Roman" w:cs="Times New Roman"/>
                <w:sz w:val="16"/>
                <w:szCs w:val="16"/>
              </w:rPr>
              <w:t>100</w:t>
            </w: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noWrap/>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noWrap/>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381474">
            <w:pPr>
              <w:rPr>
                <w:rFonts w:ascii="Times New Roman" w:hAnsi="Times New Roman" w:cs="Times New Roman"/>
                <w:sz w:val="16"/>
                <w:szCs w:val="16"/>
              </w:rPr>
            </w:pPr>
            <w:r w:rsidRPr="00CF289F">
              <w:rPr>
                <w:rFonts w:ascii="Times New Roman" w:hAnsi="Times New Roman" w:cs="Times New Roman"/>
                <w:sz w:val="16"/>
                <w:szCs w:val="16"/>
              </w:rPr>
              <w:t>Stratejik Hedef 3.2</w:t>
            </w: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3.2.1</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3.2.2</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3.2.3</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381474">
            <w:pPr>
              <w:rPr>
                <w:rFonts w:ascii="Times New Roman" w:hAnsi="Times New Roman" w:cs="Times New Roman"/>
                <w:sz w:val="16"/>
                <w:szCs w:val="16"/>
              </w:rPr>
            </w:pPr>
            <w:r w:rsidRPr="00CF289F">
              <w:rPr>
                <w:rFonts w:ascii="Times New Roman" w:hAnsi="Times New Roman" w:cs="Times New Roman"/>
                <w:sz w:val="16"/>
                <w:szCs w:val="16"/>
              </w:rPr>
              <w:t>Stratejik Hedef 3.3</w:t>
            </w: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3.3.1</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3.3.2</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restart"/>
            <w:vAlign w:val="center"/>
          </w:tcPr>
          <w:p w:rsidR="00F6164A" w:rsidRPr="00CF289F" w:rsidRDefault="00F6164A" w:rsidP="00381474">
            <w:pPr>
              <w:rPr>
                <w:rFonts w:ascii="Times New Roman" w:hAnsi="Times New Roman" w:cs="Times New Roman"/>
                <w:sz w:val="16"/>
                <w:szCs w:val="16"/>
              </w:rPr>
            </w:pPr>
            <w:r w:rsidRPr="00CF289F">
              <w:rPr>
                <w:rFonts w:ascii="Times New Roman" w:hAnsi="Times New Roman" w:cs="Times New Roman"/>
                <w:sz w:val="16"/>
                <w:szCs w:val="16"/>
              </w:rPr>
              <w:t>Stratejik Hedef 3.4</w:t>
            </w: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3.4.1</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3.4.2</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381474">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Faaliyet 3.4.3</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1349" w:type="dxa"/>
            <w:vMerge/>
            <w:vAlign w:val="center"/>
          </w:tcPr>
          <w:p w:rsidR="00F6164A" w:rsidRPr="00CF289F" w:rsidRDefault="00F6164A" w:rsidP="00CF289F">
            <w:pPr>
              <w:jc w:val="center"/>
              <w:rPr>
                <w:rFonts w:ascii="Times New Roman" w:hAnsi="Times New Roman" w:cs="Times New Roman"/>
                <w:sz w:val="16"/>
                <w:szCs w:val="16"/>
              </w:rPr>
            </w:pPr>
          </w:p>
        </w:tc>
        <w:tc>
          <w:tcPr>
            <w:tcW w:w="3279" w:type="dxa"/>
            <w:vMerge/>
            <w:vAlign w:val="center"/>
          </w:tcPr>
          <w:p w:rsidR="00F6164A" w:rsidRPr="00CF289F" w:rsidRDefault="00F6164A" w:rsidP="00567332">
            <w:pPr>
              <w:rPr>
                <w:rFonts w:ascii="Times New Roman" w:hAnsi="Times New Roman" w:cs="Times New Roman"/>
                <w:sz w:val="16"/>
                <w:szCs w:val="16"/>
              </w:rPr>
            </w:pPr>
          </w:p>
        </w:tc>
        <w:tc>
          <w:tcPr>
            <w:tcW w:w="2386" w:type="dxa"/>
            <w:vAlign w:val="center"/>
          </w:tcPr>
          <w:p w:rsidR="00F6164A" w:rsidRPr="00CF289F" w:rsidRDefault="00F6164A" w:rsidP="00CF289F">
            <w:pPr>
              <w:jc w:val="center"/>
              <w:rPr>
                <w:rFonts w:ascii="Times New Roman" w:hAnsi="Times New Roman" w:cs="Times New Roman"/>
                <w:sz w:val="16"/>
                <w:szCs w:val="16"/>
              </w:rPr>
            </w:pPr>
            <w:r w:rsidRPr="00CF289F">
              <w:rPr>
                <w:rFonts w:ascii="Times New Roman" w:hAnsi="Times New Roman" w:cs="Times New Roman"/>
                <w:sz w:val="16"/>
                <w:szCs w:val="16"/>
              </w:rPr>
              <w:t>…….</w:t>
            </w:r>
          </w:p>
        </w:tc>
        <w:tc>
          <w:tcPr>
            <w:tcW w:w="2058" w:type="dxa"/>
            <w:vAlign w:val="center"/>
          </w:tcPr>
          <w:p w:rsidR="00F6164A" w:rsidRPr="00CF289F" w:rsidRDefault="00F6164A" w:rsidP="00CF289F">
            <w:pPr>
              <w:jc w:val="center"/>
              <w:rPr>
                <w:rFonts w:ascii="Times New Roman" w:hAnsi="Times New Roman" w:cs="Times New Roman"/>
                <w:sz w:val="16"/>
                <w:szCs w:val="16"/>
              </w:rPr>
            </w:pPr>
          </w:p>
        </w:tc>
      </w:tr>
      <w:tr w:rsidR="00F6164A" w:rsidRPr="00381474">
        <w:trPr>
          <w:trHeight w:hRule="exact" w:val="309"/>
          <w:jc w:val="center"/>
        </w:trPr>
        <w:tc>
          <w:tcPr>
            <w:tcW w:w="7014" w:type="dxa"/>
            <w:gridSpan w:val="3"/>
            <w:vAlign w:val="center"/>
          </w:tcPr>
          <w:p w:rsidR="00F6164A" w:rsidRPr="00CF289F" w:rsidRDefault="00F6164A" w:rsidP="00687CB3">
            <w:pPr>
              <w:rPr>
                <w:rFonts w:ascii="Times New Roman" w:hAnsi="Times New Roman" w:cs="Times New Roman"/>
                <w:b/>
                <w:bCs/>
                <w:color w:val="FF0000"/>
                <w:sz w:val="16"/>
                <w:szCs w:val="16"/>
              </w:rPr>
            </w:pPr>
            <w:r w:rsidRPr="00CF289F">
              <w:rPr>
                <w:rFonts w:ascii="Times New Roman" w:hAnsi="Times New Roman" w:cs="Times New Roman"/>
                <w:b/>
                <w:bCs/>
                <w:color w:val="FF0000"/>
                <w:sz w:val="16"/>
                <w:szCs w:val="16"/>
              </w:rPr>
              <w:t>Yıllık Faaliyet Planının  Toplam Maliyeti:</w:t>
            </w:r>
          </w:p>
        </w:tc>
        <w:tc>
          <w:tcPr>
            <w:tcW w:w="2058" w:type="dxa"/>
            <w:vAlign w:val="center"/>
          </w:tcPr>
          <w:p w:rsidR="00F6164A" w:rsidRPr="00CF289F" w:rsidRDefault="006B0745" w:rsidP="00CF289F">
            <w:pPr>
              <w:jc w:val="center"/>
              <w:rPr>
                <w:rFonts w:ascii="Times New Roman" w:hAnsi="Times New Roman" w:cs="Times New Roman"/>
                <w:b/>
                <w:bCs/>
                <w:color w:val="FF0000"/>
                <w:sz w:val="16"/>
                <w:szCs w:val="16"/>
              </w:rPr>
            </w:pPr>
            <w:r>
              <w:rPr>
                <w:rFonts w:ascii="Times New Roman" w:hAnsi="Times New Roman" w:cs="Times New Roman"/>
                <w:b/>
                <w:bCs/>
                <w:color w:val="FF0000"/>
                <w:sz w:val="16"/>
                <w:szCs w:val="16"/>
              </w:rPr>
              <w:t>1600</w:t>
            </w:r>
          </w:p>
        </w:tc>
      </w:tr>
    </w:tbl>
    <w:p w:rsidR="00F6164A" w:rsidRDefault="00F6164A" w:rsidP="001C0FCD">
      <w:pPr>
        <w:tabs>
          <w:tab w:val="left" w:pos="2220"/>
        </w:tabs>
        <w:rPr>
          <w:rFonts w:ascii="Times New Roman" w:hAnsi="Times New Roman" w:cs="Times New Roman"/>
          <w:b/>
          <w:bCs/>
          <w:color w:val="FF0000"/>
          <w:sz w:val="28"/>
          <w:szCs w:val="28"/>
        </w:rPr>
      </w:pPr>
    </w:p>
    <w:p w:rsidR="00F6164A" w:rsidRDefault="00F6164A" w:rsidP="001C0FCD">
      <w:pPr>
        <w:tabs>
          <w:tab w:val="left" w:pos="2220"/>
        </w:tabs>
        <w:rPr>
          <w:rFonts w:ascii="Times New Roman" w:hAnsi="Times New Roman" w:cs="Times New Roman"/>
          <w:b/>
          <w:bCs/>
          <w:color w:val="FF0000"/>
          <w:sz w:val="28"/>
          <w:szCs w:val="28"/>
        </w:rPr>
      </w:pPr>
    </w:p>
    <w:p w:rsidR="00F6164A" w:rsidRDefault="00F6164A" w:rsidP="001C0FCD">
      <w:pPr>
        <w:tabs>
          <w:tab w:val="left" w:pos="2220"/>
        </w:tabs>
        <w:rPr>
          <w:rFonts w:ascii="Times New Roman" w:hAnsi="Times New Roman" w:cs="Times New Roman"/>
          <w:b/>
          <w:bCs/>
          <w:color w:val="FF0000"/>
          <w:sz w:val="28"/>
          <w:szCs w:val="28"/>
        </w:rPr>
      </w:pPr>
    </w:p>
    <w:p w:rsidR="00F6164A" w:rsidRDefault="00F6164A" w:rsidP="001C0FCD">
      <w:pPr>
        <w:tabs>
          <w:tab w:val="left" w:pos="2220"/>
        </w:tabs>
        <w:rPr>
          <w:rFonts w:ascii="Times New Roman" w:hAnsi="Times New Roman" w:cs="Times New Roman"/>
          <w:b/>
          <w:bCs/>
          <w:color w:val="FF0000"/>
          <w:sz w:val="28"/>
          <w:szCs w:val="28"/>
        </w:rPr>
      </w:pPr>
    </w:p>
    <w:p w:rsidR="00F6164A" w:rsidRDefault="00F6164A" w:rsidP="001C0FCD">
      <w:pPr>
        <w:tabs>
          <w:tab w:val="left" w:pos="2220"/>
        </w:tabs>
        <w:rPr>
          <w:rFonts w:ascii="Times New Roman" w:hAnsi="Times New Roman" w:cs="Times New Roman"/>
          <w:b/>
          <w:bCs/>
          <w:color w:val="FF0000"/>
          <w:sz w:val="28"/>
          <w:szCs w:val="28"/>
        </w:rPr>
      </w:pPr>
    </w:p>
    <w:p w:rsidR="00F6164A" w:rsidRPr="00477D8E" w:rsidRDefault="00F6164A" w:rsidP="008E2ED6">
      <w:pPr>
        <w:spacing w:line="240" w:lineRule="atLeast"/>
        <w:jc w:val="center"/>
        <w:rPr>
          <w:rFonts w:ascii="Times New Roman" w:hAnsi="Times New Roman" w:cs="Times New Roman"/>
          <w:b/>
          <w:bCs/>
          <w:sz w:val="32"/>
          <w:szCs w:val="32"/>
        </w:rPr>
      </w:pPr>
      <w:r w:rsidRPr="00477D8E">
        <w:rPr>
          <w:rFonts w:ascii="Times New Roman" w:hAnsi="Times New Roman" w:cs="Times New Roman"/>
          <w:b/>
          <w:bCs/>
          <w:sz w:val="32"/>
          <w:szCs w:val="32"/>
        </w:rPr>
        <w:lastRenderedPageBreak/>
        <w:t>MALİYETLENDİRME</w:t>
      </w:r>
    </w:p>
    <w:p w:rsidR="00F6164A" w:rsidRPr="00792AD0" w:rsidRDefault="00F6164A" w:rsidP="008E2ED6">
      <w:pPr>
        <w:rPr>
          <w:rFonts w:ascii="Times New Roman" w:hAnsi="Times New Roman" w:cs="Times New Roman"/>
          <w:b/>
          <w:bCs/>
          <w:color w:val="FF0000"/>
          <w:sz w:val="18"/>
          <w:szCs w:val="18"/>
        </w:rPr>
      </w:pPr>
    </w:p>
    <w:tbl>
      <w:tblPr>
        <w:tblW w:w="0" w:type="auto"/>
        <w:tblInd w:w="-106" w:type="dxa"/>
        <w:tblBorders>
          <w:top w:val="single" w:sz="18" w:space="0" w:color="auto"/>
          <w:bottom w:val="single" w:sz="18" w:space="0" w:color="auto"/>
          <w:insideH w:val="single" w:sz="4" w:space="0" w:color="auto"/>
          <w:insideV w:val="single" w:sz="4" w:space="0" w:color="auto"/>
        </w:tblBorders>
        <w:tblLook w:val="00A0" w:firstRow="1" w:lastRow="0" w:firstColumn="1" w:lastColumn="0" w:noHBand="0" w:noVBand="0"/>
      </w:tblPr>
      <w:tblGrid>
        <w:gridCol w:w="1418"/>
        <w:gridCol w:w="2670"/>
        <w:gridCol w:w="496"/>
        <w:gridCol w:w="496"/>
        <w:gridCol w:w="496"/>
        <w:gridCol w:w="496"/>
        <w:gridCol w:w="496"/>
      </w:tblGrid>
      <w:tr w:rsidR="00F6164A" w:rsidRPr="00F1260E">
        <w:trPr>
          <w:trHeight w:val="330"/>
        </w:trPr>
        <w:tc>
          <w:tcPr>
            <w:tcW w:w="0" w:type="auto"/>
            <w:tcBorders>
              <w:top w:val="single" w:sz="18" w:space="0" w:color="auto"/>
              <w:left w:val="single" w:sz="4"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HARCAMA KODU</w:t>
            </w:r>
          </w:p>
        </w:tc>
        <w:tc>
          <w:tcPr>
            <w:tcW w:w="0" w:type="auto"/>
            <w:tcBorders>
              <w:top w:val="single" w:sz="18"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HARCAMA TÜRÜ</w:t>
            </w:r>
          </w:p>
        </w:tc>
        <w:tc>
          <w:tcPr>
            <w:tcW w:w="0" w:type="auto"/>
            <w:tcBorders>
              <w:top w:val="single" w:sz="18"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2015</w:t>
            </w:r>
          </w:p>
        </w:tc>
        <w:tc>
          <w:tcPr>
            <w:tcW w:w="0" w:type="auto"/>
            <w:tcBorders>
              <w:top w:val="single" w:sz="18"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2016</w:t>
            </w:r>
          </w:p>
        </w:tc>
        <w:tc>
          <w:tcPr>
            <w:tcW w:w="0" w:type="auto"/>
            <w:tcBorders>
              <w:top w:val="single" w:sz="18"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2017</w:t>
            </w:r>
          </w:p>
        </w:tc>
        <w:tc>
          <w:tcPr>
            <w:tcW w:w="0" w:type="auto"/>
            <w:tcBorders>
              <w:top w:val="single" w:sz="18"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2018</w:t>
            </w:r>
          </w:p>
        </w:tc>
        <w:tc>
          <w:tcPr>
            <w:tcW w:w="0" w:type="auto"/>
            <w:tcBorders>
              <w:top w:val="single" w:sz="18" w:space="0" w:color="auto"/>
              <w:right w:val="single" w:sz="4"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2019</w:t>
            </w:r>
          </w:p>
        </w:tc>
      </w:tr>
      <w:tr w:rsidR="00F6164A" w:rsidRPr="00F1260E">
        <w:trPr>
          <w:trHeight w:val="495"/>
        </w:trPr>
        <w:tc>
          <w:tcPr>
            <w:tcW w:w="0" w:type="auto"/>
            <w:tcBorders>
              <w:left w:val="single" w:sz="4"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9.1.1.0.1.3.2</w:t>
            </w:r>
          </w:p>
        </w:tc>
        <w:tc>
          <w:tcPr>
            <w:tcW w:w="0" w:type="auto"/>
            <w:shd w:val="clear" w:color="auto" w:fill="D8D8D8"/>
          </w:tcPr>
          <w:p w:rsidR="00F6164A" w:rsidRPr="00121731" w:rsidRDefault="00F6164A" w:rsidP="008E2ED6">
            <w:pPr>
              <w:jc w:val="both"/>
              <w:rPr>
                <w:rFonts w:ascii="Times New Roman" w:hAnsi="Times New Roman" w:cs="Times New Roman"/>
                <w:b/>
                <w:bCs/>
                <w:color w:val="000000"/>
                <w:sz w:val="14"/>
                <w:szCs w:val="14"/>
              </w:rPr>
            </w:pPr>
            <w:r w:rsidRPr="00121731">
              <w:rPr>
                <w:rFonts w:ascii="Times New Roman" w:hAnsi="Times New Roman" w:cs="Times New Roman"/>
                <w:b/>
                <w:bCs/>
                <w:color w:val="000000"/>
                <w:sz w:val="14"/>
                <w:szCs w:val="14"/>
              </w:rPr>
              <w:t>Tüketime Yönelik mal ve Malzeme Alımı</w:t>
            </w:r>
          </w:p>
        </w:tc>
        <w:tc>
          <w:tcPr>
            <w:tcW w:w="0" w:type="auto"/>
            <w:shd w:val="clear" w:color="auto" w:fill="D8D8D8"/>
          </w:tcPr>
          <w:p w:rsidR="00F6164A" w:rsidRPr="00121731" w:rsidRDefault="00F6164A" w:rsidP="008E2ED6">
            <w:pPr>
              <w:jc w:val="both"/>
              <w:rPr>
                <w:rFonts w:ascii="Times New Roman" w:hAnsi="Times New Roman" w:cs="Times New Roman"/>
                <w:b/>
                <w:bCs/>
                <w:color w:val="000000"/>
                <w:sz w:val="14"/>
                <w:szCs w:val="14"/>
              </w:rPr>
            </w:pPr>
            <w:r>
              <w:rPr>
                <w:rFonts w:ascii="Times New Roman" w:hAnsi="Times New Roman" w:cs="Times New Roman"/>
                <w:b/>
                <w:bCs/>
                <w:color w:val="000000"/>
                <w:sz w:val="14"/>
                <w:szCs w:val="14"/>
              </w:rPr>
              <w:t>650</w:t>
            </w:r>
          </w:p>
        </w:tc>
        <w:tc>
          <w:tcPr>
            <w:tcW w:w="0" w:type="auto"/>
            <w:shd w:val="clear" w:color="auto" w:fill="D8D8D8"/>
            <w:noWrap/>
          </w:tcPr>
          <w:p w:rsidR="00F6164A" w:rsidRPr="00121731" w:rsidRDefault="00F6164A" w:rsidP="008E2ED6">
            <w:pPr>
              <w:jc w:val="both"/>
              <w:rPr>
                <w:b/>
                <w:bCs/>
                <w:color w:val="000000"/>
                <w:sz w:val="14"/>
                <w:szCs w:val="14"/>
              </w:rPr>
            </w:pPr>
          </w:p>
        </w:tc>
        <w:tc>
          <w:tcPr>
            <w:tcW w:w="0" w:type="auto"/>
            <w:shd w:val="clear" w:color="auto" w:fill="D8D8D8"/>
            <w:noWrap/>
          </w:tcPr>
          <w:p w:rsidR="00F6164A" w:rsidRPr="00121731" w:rsidRDefault="00F6164A" w:rsidP="008E2ED6">
            <w:pPr>
              <w:jc w:val="both"/>
              <w:rPr>
                <w:b/>
                <w:bCs/>
                <w:color w:val="000000"/>
                <w:sz w:val="14"/>
                <w:szCs w:val="14"/>
              </w:rPr>
            </w:pPr>
          </w:p>
        </w:tc>
        <w:tc>
          <w:tcPr>
            <w:tcW w:w="0" w:type="auto"/>
            <w:shd w:val="clear" w:color="auto" w:fill="D8D8D8"/>
            <w:noWrap/>
          </w:tcPr>
          <w:p w:rsidR="00F6164A" w:rsidRPr="00121731" w:rsidRDefault="00F6164A" w:rsidP="008E2ED6">
            <w:pPr>
              <w:jc w:val="both"/>
              <w:rPr>
                <w:b/>
                <w:bCs/>
                <w:color w:val="000000"/>
                <w:sz w:val="14"/>
                <w:szCs w:val="14"/>
              </w:rPr>
            </w:pPr>
          </w:p>
        </w:tc>
        <w:tc>
          <w:tcPr>
            <w:tcW w:w="0" w:type="auto"/>
            <w:tcBorders>
              <w:right w:val="single" w:sz="4" w:space="0" w:color="auto"/>
            </w:tcBorders>
            <w:shd w:val="clear" w:color="auto" w:fill="D8D8D8"/>
            <w:noWrap/>
          </w:tcPr>
          <w:p w:rsidR="00F6164A" w:rsidRPr="00121731" w:rsidRDefault="00F6164A" w:rsidP="008E2ED6">
            <w:pPr>
              <w:jc w:val="both"/>
              <w:rPr>
                <w:b/>
                <w:bCs/>
                <w:color w:val="000000"/>
                <w:sz w:val="14"/>
                <w:szCs w:val="14"/>
              </w:rPr>
            </w:pPr>
          </w:p>
        </w:tc>
      </w:tr>
      <w:tr w:rsidR="00F6164A" w:rsidRPr="00F1260E">
        <w:trPr>
          <w:trHeight w:val="495"/>
        </w:trPr>
        <w:tc>
          <w:tcPr>
            <w:tcW w:w="0" w:type="auto"/>
            <w:tcBorders>
              <w:left w:val="single" w:sz="4"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9.1.1.2.0.3.2</w:t>
            </w:r>
          </w:p>
        </w:tc>
        <w:tc>
          <w:tcPr>
            <w:tcW w:w="0" w:type="auto"/>
          </w:tcPr>
          <w:p w:rsidR="00F6164A" w:rsidRPr="00121731" w:rsidRDefault="00F6164A" w:rsidP="008E2ED6">
            <w:pPr>
              <w:jc w:val="both"/>
              <w:rPr>
                <w:rFonts w:ascii="Times New Roman" w:hAnsi="Times New Roman" w:cs="Times New Roman"/>
                <w:b/>
                <w:bCs/>
                <w:color w:val="000000"/>
                <w:sz w:val="14"/>
                <w:szCs w:val="14"/>
              </w:rPr>
            </w:pPr>
            <w:r w:rsidRPr="00121731">
              <w:rPr>
                <w:rFonts w:ascii="Times New Roman" w:hAnsi="Times New Roman" w:cs="Times New Roman"/>
                <w:b/>
                <w:bCs/>
                <w:color w:val="000000"/>
                <w:sz w:val="14"/>
                <w:szCs w:val="14"/>
              </w:rPr>
              <w:t>Tüketime Yönelik mal ve Malzeme Alımı</w:t>
            </w:r>
          </w:p>
        </w:tc>
        <w:tc>
          <w:tcPr>
            <w:tcW w:w="0" w:type="auto"/>
          </w:tcPr>
          <w:p w:rsidR="00F6164A" w:rsidRPr="00121731" w:rsidRDefault="00F6164A" w:rsidP="008E2ED6">
            <w:pPr>
              <w:jc w:val="both"/>
              <w:rPr>
                <w:rFonts w:ascii="Times New Roman" w:hAnsi="Times New Roman" w:cs="Times New Roman"/>
                <w:b/>
                <w:bCs/>
                <w:color w:val="000000"/>
                <w:sz w:val="14"/>
                <w:szCs w:val="14"/>
              </w:rPr>
            </w:pPr>
            <w:r>
              <w:rPr>
                <w:rFonts w:ascii="Times New Roman" w:hAnsi="Times New Roman" w:cs="Times New Roman"/>
                <w:b/>
                <w:bCs/>
                <w:color w:val="000000"/>
                <w:sz w:val="14"/>
                <w:szCs w:val="14"/>
              </w:rPr>
              <w:t>350</w:t>
            </w:r>
          </w:p>
        </w:tc>
        <w:tc>
          <w:tcPr>
            <w:tcW w:w="0" w:type="auto"/>
            <w:noWrap/>
          </w:tcPr>
          <w:p w:rsidR="00F6164A" w:rsidRPr="00121731" w:rsidRDefault="00F6164A" w:rsidP="008E2ED6">
            <w:pPr>
              <w:jc w:val="both"/>
              <w:rPr>
                <w:b/>
                <w:bCs/>
                <w:color w:val="000000"/>
                <w:sz w:val="14"/>
                <w:szCs w:val="14"/>
              </w:rPr>
            </w:pPr>
          </w:p>
        </w:tc>
        <w:tc>
          <w:tcPr>
            <w:tcW w:w="0" w:type="auto"/>
            <w:noWrap/>
          </w:tcPr>
          <w:p w:rsidR="00F6164A" w:rsidRPr="00121731" w:rsidRDefault="00F6164A" w:rsidP="008E2ED6">
            <w:pPr>
              <w:jc w:val="both"/>
              <w:rPr>
                <w:b/>
                <w:bCs/>
                <w:color w:val="000000"/>
                <w:sz w:val="14"/>
                <w:szCs w:val="14"/>
              </w:rPr>
            </w:pPr>
          </w:p>
        </w:tc>
        <w:tc>
          <w:tcPr>
            <w:tcW w:w="0" w:type="auto"/>
            <w:noWrap/>
          </w:tcPr>
          <w:p w:rsidR="00F6164A" w:rsidRPr="00121731" w:rsidRDefault="00F6164A" w:rsidP="008E2ED6">
            <w:pPr>
              <w:jc w:val="both"/>
              <w:rPr>
                <w:b/>
                <w:bCs/>
                <w:color w:val="000000"/>
                <w:sz w:val="14"/>
                <w:szCs w:val="14"/>
              </w:rPr>
            </w:pPr>
          </w:p>
        </w:tc>
        <w:tc>
          <w:tcPr>
            <w:tcW w:w="0" w:type="auto"/>
            <w:tcBorders>
              <w:right w:val="single" w:sz="4" w:space="0" w:color="auto"/>
            </w:tcBorders>
            <w:noWrap/>
          </w:tcPr>
          <w:p w:rsidR="00F6164A" w:rsidRPr="00121731" w:rsidRDefault="00F6164A" w:rsidP="008E2ED6">
            <w:pPr>
              <w:jc w:val="both"/>
              <w:rPr>
                <w:b/>
                <w:bCs/>
                <w:color w:val="000000"/>
                <w:sz w:val="14"/>
                <w:szCs w:val="14"/>
              </w:rPr>
            </w:pPr>
          </w:p>
        </w:tc>
      </w:tr>
      <w:tr w:rsidR="00F6164A" w:rsidRPr="00F1260E">
        <w:trPr>
          <w:trHeight w:val="315"/>
        </w:trPr>
        <w:tc>
          <w:tcPr>
            <w:tcW w:w="0" w:type="auto"/>
            <w:tcBorders>
              <w:left w:val="single" w:sz="4"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9.1.2.0.1.3.3</w:t>
            </w:r>
          </w:p>
        </w:tc>
        <w:tc>
          <w:tcPr>
            <w:tcW w:w="0" w:type="auto"/>
            <w:shd w:val="clear" w:color="auto" w:fill="D8D8D8"/>
          </w:tcPr>
          <w:p w:rsidR="00F6164A" w:rsidRPr="00121731" w:rsidRDefault="00F6164A" w:rsidP="008E2ED6">
            <w:pPr>
              <w:jc w:val="both"/>
              <w:rPr>
                <w:rFonts w:ascii="Times New Roman" w:hAnsi="Times New Roman" w:cs="Times New Roman"/>
                <w:b/>
                <w:bCs/>
                <w:color w:val="000000"/>
                <w:sz w:val="14"/>
                <w:szCs w:val="14"/>
              </w:rPr>
            </w:pPr>
            <w:r w:rsidRPr="00121731">
              <w:rPr>
                <w:rFonts w:ascii="Times New Roman" w:hAnsi="Times New Roman" w:cs="Times New Roman"/>
                <w:b/>
                <w:bCs/>
                <w:color w:val="000000"/>
                <w:sz w:val="14"/>
                <w:szCs w:val="14"/>
              </w:rPr>
              <w:t>Yolluklar</w:t>
            </w:r>
          </w:p>
        </w:tc>
        <w:tc>
          <w:tcPr>
            <w:tcW w:w="0" w:type="auto"/>
            <w:shd w:val="clear" w:color="auto" w:fill="D8D8D8"/>
          </w:tcPr>
          <w:p w:rsidR="00F6164A" w:rsidRPr="00121731" w:rsidRDefault="00F6164A" w:rsidP="008E2ED6">
            <w:pPr>
              <w:jc w:val="both"/>
              <w:rPr>
                <w:rFonts w:ascii="Times New Roman" w:hAnsi="Times New Roman" w:cs="Times New Roman"/>
                <w:b/>
                <w:bCs/>
                <w:color w:val="000000"/>
                <w:sz w:val="14"/>
                <w:szCs w:val="14"/>
              </w:rPr>
            </w:pPr>
          </w:p>
        </w:tc>
        <w:tc>
          <w:tcPr>
            <w:tcW w:w="0" w:type="auto"/>
            <w:shd w:val="clear" w:color="auto" w:fill="D8D8D8"/>
            <w:noWrap/>
          </w:tcPr>
          <w:p w:rsidR="00F6164A" w:rsidRPr="00121731" w:rsidRDefault="00F6164A" w:rsidP="008E2ED6">
            <w:pPr>
              <w:jc w:val="both"/>
              <w:rPr>
                <w:b/>
                <w:bCs/>
                <w:color w:val="000000"/>
                <w:sz w:val="14"/>
                <w:szCs w:val="14"/>
              </w:rPr>
            </w:pPr>
          </w:p>
        </w:tc>
        <w:tc>
          <w:tcPr>
            <w:tcW w:w="0" w:type="auto"/>
            <w:shd w:val="clear" w:color="auto" w:fill="D8D8D8"/>
            <w:noWrap/>
          </w:tcPr>
          <w:p w:rsidR="00F6164A" w:rsidRPr="00121731" w:rsidRDefault="00F6164A" w:rsidP="008E2ED6">
            <w:pPr>
              <w:jc w:val="both"/>
              <w:rPr>
                <w:b/>
                <w:bCs/>
                <w:color w:val="000000"/>
                <w:sz w:val="14"/>
                <w:szCs w:val="14"/>
              </w:rPr>
            </w:pPr>
          </w:p>
        </w:tc>
        <w:tc>
          <w:tcPr>
            <w:tcW w:w="0" w:type="auto"/>
            <w:shd w:val="clear" w:color="auto" w:fill="D8D8D8"/>
            <w:noWrap/>
          </w:tcPr>
          <w:p w:rsidR="00F6164A" w:rsidRPr="00121731" w:rsidRDefault="00F6164A" w:rsidP="008E2ED6">
            <w:pPr>
              <w:jc w:val="both"/>
              <w:rPr>
                <w:b/>
                <w:bCs/>
                <w:color w:val="000000"/>
                <w:sz w:val="14"/>
                <w:szCs w:val="14"/>
              </w:rPr>
            </w:pPr>
          </w:p>
        </w:tc>
        <w:tc>
          <w:tcPr>
            <w:tcW w:w="0" w:type="auto"/>
            <w:tcBorders>
              <w:right w:val="single" w:sz="4" w:space="0" w:color="auto"/>
            </w:tcBorders>
            <w:shd w:val="clear" w:color="auto" w:fill="D8D8D8"/>
            <w:noWrap/>
          </w:tcPr>
          <w:p w:rsidR="00F6164A" w:rsidRPr="00121731" w:rsidRDefault="00F6164A" w:rsidP="008E2ED6">
            <w:pPr>
              <w:jc w:val="both"/>
              <w:rPr>
                <w:b/>
                <w:bCs/>
                <w:color w:val="000000"/>
                <w:sz w:val="14"/>
                <w:szCs w:val="14"/>
              </w:rPr>
            </w:pPr>
          </w:p>
        </w:tc>
      </w:tr>
      <w:tr w:rsidR="00F6164A" w:rsidRPr="00F1260E">
        <w:trPr>
          <w:trHeight w:val="315"/>
        </w:trPr>
        <w:tc>
          <w:tcPr>
            <w:tcW w:w="0" w:type="auto"/>
            <w:tcBorders>
              <w:left w:val="single" w:sz="4"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9.1.2.0.1.3.5</w:t>
            </w:r>
          </w:p>
        </w:tc>
        <w:tc>
          <w:tcPr>
            <w:tcW w:w="0" w:type="auto"/>
          </w:tcPr>
          <w:p w:rsidR="00F6164A" w:rsidRPr="00121731" w:rsidRDefault="00F6164A" w:rsidP="008E2ED6">
            <w:pPr>
              <w:jc w:val="both"/>
              <w:rPr>
                <w:rFonts w:ascii="Times New Roman" w:hAnsi="Times New Roman" w:cs="Times New Roman"/>
                <w:b/>
                <w:bCs/>
                <w:color w:val="000000"/>
                <w:sz w:val="14"/>
                <w:szCs w:val="14"/>
              </w:rPr>
            </w:pPr>
            <w:r w:rsidRPr="00121731">
              <w:rPr>
                <w:rFonts w:ascii="Times New Roman" w:hAnsi="Times New Roman" w:cs="Times New Roman"/>
                <w:b/>
                <w:bCs/>
                <w:color w:val="000000"/>
                <w:sz w:val="14"/>
                <w:szCs w:val="14"/>
              </w:rPr>
              <w:t>Hizmet Alımı</w:t>
            </w:r>
          </w:p>
        </w:tc>
        <w:tc>
          <w:tcPr>
            <w:tcW w:w="0" w:type="auto"/>
          </w:tcPr>
          <w:p w:rsidR="00F6164A" w:rsidRPr="00121731" w:rsidRDefault="00F6164A" w:rsidP="008E2ED6">
            <w:pPr>
              <w:jc w:val="both"/>
              <w:rPr>
                <w:rFonts w:ascii="Times New Roman" w:hAnsi="Times New Roman" w:cs="Times New Roman"/>
                <w:b/>
                <w:bCs/>
                <w:color w:val="000000"/>
                <w:sz w:val="14"/>
                <w:szCs w:val="14"/>
              </w:rPr>
            </w:pPr>
            <w:r>
              <w:rPr>
                <w:rFonts w:ascii="Times New Roman" w:hAnsi="Times New Roman" w:cs="Times New Roman"/>
                <w:b/>
                <w:bCs/>
                <w:color w:val="000000"/>
                <w:sz w:val="14"/>
                <w:szCs w:val="14"/>
              </w:rPr>
              <w:t>590</w:t>
            </w:r>
          </w:p>
        </w:tc>
        <w:tc>
          <w:tcPr>
            <w:tcW w:w="0" w:type="auto"/>
            <w:noWrap/>
          </w:tcPr>
          <w:p w:rsidR="00F6164A" w:rsidRPr="00121731" w:rsidRDefault="00F6164A" w:rsidP="008E2ED6">
            <w:pPr>
              <w:jc w:val="both"/>
              <w:rPr>
                <w:b/>
                <w:bCs/>
                <w:color w:val="000000"/>
                <w:sz w:val="14"/>
                <w:szCs w:val="14"/>
              </w:rPr>
            </w:pPr>
          </w:p>
        </w:tc>
        <w:tc>
          <w:tcPr>
            <w:tcW w:w="0" w:type="auto"/>
            <w:noWrap/>
          </w:tcPr>
          <w:p w:rsidR="00F6164A" w:rsidRPr="00121731" w:rsidRDefault="00F6164A" w:rsidP="008E2ED6">
            <w:pPr>
              <w:jc w:val="both"/>
              <w:rPr>
                <w:b/>
                <w:bCs/>
                <w:color w:val="000000"/>
                <w:sz w:val="14"/>
                <w:szCs w:val="14"/>
              </w:rPr>
            </w:pPr>
          </w:p>
        </w:tc>
        <w:tc>
          <w:tcPr>
            <w:tcW w:w="0" w:type="auto"/>
            <w:noWrap/>
          </w:tcPr>
          <w:p w:rsidR="00F6164A" w:rsidRPr="00121731" w:rsidRDefault="00F6164A" w:rsidP="008E2ED6">
            <w:pPr>
              <w:jc w:val="both"/>
              <w:rPr>
                <w:b/>
                <w:bCs/>
                <w:color w:val="000000"/>
                <w:sz w:val="14"/>
                <w:szCs w:val="14"/>
              </w:rPr>
            </w:pPr>
          </w:p>
        </w:tc>
        <w:tc>
          <w:tcPr>
            <w:tcW w:w="0" w:type="auto"/>
            <w:tcBorders>
              <w:right w:val="single" w:sz="4" w:space="0" w:color="auto"/>
            </w:tcBorders>
            <w:noWrap/>
          </w:tcPr>
          <w:p w:rsidR="00F6164A" w:rsidRPr="00121731" w:rsidRDefault="00F6164A" w:rsidP="008E2ED6">
            <w:pPr>
              <w:jc w:val="both"/>
              <w:rPr>
                <w:b/>
                <w:bCs/>
                <w:color w:val="000000"/>
                <w:sz w:val="14"/>
                <w:szCs w:val="14"/>
              </w:rPr>
            </w:pPr>
          </w:p>
        </w:tc>
      </w:tr>
      <w:tr w:rsidR="00F6164A" w:rsidRPr="00F1260E">
        <w:trPr>
          <w:trHeight w:val="495"/>
        </w:trPr>
        <w:tc>
          <w:tcPr>
            <w:tcW w:w="0" w:type="auto"/>
            <w:tcBorders>
              <w:left w:val="single" w:sz="4" w:space="0" w:color="auto"/>
              <w:bottom w:val="single" w:sz="18" w:space="0" w:color="auto"/>
            </w:tcBorders>
            <w:shd w:val="clear" w:color="auto" w:fill="FFFFFF"/>
          </w:tcPr>
          <w:p w:rsidR="00F6164A" w:rsidRPr="00477D8E" w:rsidRDefault="00F6164A" w:rsidP="008E2ED6">
            <w:pPr>
              <w:jc w:val="both"/>
              <w:rPr>
                <w:rFonts w:ascii="Times New Roman" w:hAnsi="Times New Roman" w:cs="Times New Roman"/>
                <w:b/>
                <w:bCs/>
                <w:sz w:val="14"/>
                <w:szCs w:val="14"/>
              </w:rPr>
            </w:pPr>
            <w:r w:rsidRPr="00477D8E">
              <w:rPr>
                <w:rFonts w:ascii="Times New Roman" w:hAnsi="Times New Roman" w:cs="Times New Roman"/>
                <w:b/>
                <w:bCs/>
                <w:sz w:val="14"/>
                <w:szCs w:val="14"/>
              </w:rPr>
              <w:t>9.1.1.01.3.2</w:t>
            </w:r>
          </w:p>
        </w:tc>
        <w:tc>
          <w:tcPr>
            <w:tcW w:w="0" w:type="auto"/>
            <w:tcBorders>
              <w:bottom w:val="single" w:sz="18" w:space="0" w:color="auto"/>
            </w:tcBorders>
            <w:shd w:val="clear" w:color="auto" w:fill="D8D8D8"/>
          </w:tcPr>
          <w:p w:rsidR="00F6164A" w:rsidRPr="00121731" w:rsidRDefault="00F6164A" w:rsidP="008E2ED6">
            <w:pPr>
              <w:jc w:val="both"/>
              <w:rPr>
                <w:rFonts w:ascii="Times New Roman" w:hAnsi="Times New Roman" w:cs="Times New Roman"/>
                <w:b/>
                <w:bCs/>
                <w:color w:val="000000"/>
                <w:sz w:val="14"/>
                <w:szCs w:val="14"/>
              </w:rPr>
            </w:pPr>
            <w:r w:rsidRPr="00121731">
              <w:rPr>
                <w:rFonts w:ascii="Times New Roman" w:hAnsi="Times New Roman" w:cs="Times New Roman"/>
                <w:b/>
                <w:bCs/>
                <w:color w:val="000000"/>
                <w:sz w:val="14"/>
                <w:szCs w:val="14"/>
              </w:rPr>
              <w:t>Tüketime Yönelik mal ve Malzeme Alımı</w:t>
            </w:r>
          </w:p>
        </w:tc>
        <w:tc>
          <w:tcPr>
            <w:tcW w:w="0" w:type="auto"/>
            <w:tcBorders>
              <w:bottom w:val="single" w:sz="18" w:space="0" w:color="auto"/>
            </w:tcBorders>
            <w:shd w:val="clear" w:color="auto" w:fill="D8D8D8"/>
          </w:tcPr>
          <w:p w:rsidR="00F6164A" w:rsidRPr="00121731" w:rsidRDefault="00F6164A" w:rsidP="008E2ED6">
            <w:pPr>
              <w:jc w:val="both"/>
              <w:rPr>
                <w:rFonts w:ascii="Times New Roman" w:hAnsi="Times New Roman" w:cs="Times New Roman"/>
                <w:b/>
                <w:bCs/>
                <w:color w:val="000000"/>
                <w:sz w:val="14"/>
                <w:szCs w:val="14"/>
              </w:rPr>
            </w:pPr>
            <w:r>
              <w:rPr>
                <w:rFonts w:ascii="Times New Roman" w:hAnsi="Times New Roman" w:cs="Times New Roman"/>
                <w:b/>
                <w:bCs/>
                <w:color w:val="000000"/>
                <w:sz w:val="14"/>
                <w:szCs w:val="14"/>
              </w:rPr>
              <w:t>350</w:t>
            </w:r>
          </w:p>
        </w:tc>
        <w:tc>
          <w:tcPr>
            <w:tcW w:w="0" w:type="auto"/>
            <w:tcBorders>
              <w:bottom w:val="single" w:sz="18" w:space="0" w:color="auto"/>
            </w:tcBorders>
            <w:shd w:val="clear" w:color="auto" w:fill="D8D8D8"/>
            <w:noWrap/>
          </w:tcPr>
          <w:p w:rsidR="00F6164A" w:rsidRPr="00121731" w:rsidRDefault="00F6164A" w:rsidP="008E2ED6">
            <w:pPr>
              <w:jc w:val="both"/>
              <w:rPr>
                <w:b/>
                <w:bCs/>
                <w:color w:val="000000"/>
                <w:sz w:val="14"/>
                <w:szCs w:val="14"/>
              </w:rPr>
            </w:pPr>
          </w:p>
        </w:tc>
        <w:tc>
          <w:tcPr>
            <w:tcW w:w="0" w:type="auto"/>
            <w:tcBorders>
              <w:bottom w:val="single" w:sz="18" w:space="0" w:color="auto"/>
            </w:tcBorders>
            <w:shd w:val="clear" w:color="auto" w:fill="D8D8D8"/>
            <w:noWrap/>
          </w:tcPr>
          <w:p w:rsidR="00F6164A" w:rsidRPr="00121731" w:rsidRDefault="00F6164A" w:rsidP="008E2ED6">
            <w:pPr>
              <w:jc w:val="both"/>
              <w:rPr>
                <w:b/>
                <w:bCs/>
                <w:color w:val="000000"/>
                <w:sz w:val="14"/>
                <w:szCs w:val="14"/>
              </w:rPr>
            </w:pPr>
          </w:p>
        </w:tc>
        <w:tc>
          <w:tcPr>
            <w:tcW w:w="0" w:type="auto"/>
            <w:tcBorders>
              <w:bottom w:val="single" w:sz="18" w:space="0" w:color="auto"/>
            </w:tcBorders>
            <w:shd w:val="clear" w:color="auto" w:fill="D8D8D8"/>
            <w:noWrap/>
          </w:tcPr>
          <w:p w:rsidR="00F6164A" w:rsidRPr="00121731" w:rsidRDefault="00F6164A" w:rsidP="008E2ED6">
            <w:pPr>
              <w:jc w:val="both"/>
              <w:rPr>
                <w:b/>
                <w:bCs/>
                <w:color w:val="000000"/>
                <w:sz w:val="14"/>
                <w:szCs w:val="14"/>
              </w:rPr>
            </w:pPr>
          </w:p>
        </w:tc>
        <w:tc>
          <w:tcPr>
            <w:tcW w:w="0" w:type="auto"/>
            <w:tcBorders>
              <w:bottom w:val="single" w:sz="18" w:space="0" w:color="auto"/>
              <w:right w:val="single" w:sz="4" w:space="0" w:color="auto"/>
            </w:tcBorders>
            <w:shd w:val="clear" w:color="auto" w:fill="D8D8D8"/>
            <w:noWrap/>
          </w:tcPr>
          <w:p w:rsidR="00F6164A" w:rsidRPr="00121731" w:rsidRDefault="00F6164A" w:rsidP="008E2ED6">
            <w:pPr>
              <w:jc w:val="both"/>
              <w:rPr>
                <w:b/>
                <w:bCs/>
                <w:color w:val="000000"/>
                <w:sz w:val="14"/>
                <w:szCs w:val="14"/>
              </w:rPr>
            </w:pPr>
          </w:p>
        </w:tc>
      </w:tr>
    </w:tbl>
    <w:p w:rsidR="00F6164A" w:rsidRPr="002F1D3B" w:rsidRDefault="00F6164A" w:rsidP="008E2ED6">
      <w:pPr>
        <w:spacing w:line="240" w:lineRule="atLeast"/>
        <w:jc w:val="both"/>
        <w:rPr>
          <w:rFonts w:ascii="Times New Roman" w:hAnsi="Times New Roman" w:cs="Times New Roman"/>
          <w:b/>
          <w:bCs/>
          <w:sz w:val="18"/>
          <w:szCs w:val="18"/>
        </w:rPr>
      </w:pPr>
      <w:r w:rsidRPr="002F1D3B">
        <w:rPr>
          <w:rFonts w:ascii="Times New Roman" w:hAnsi="Times New Roman" w:cs="Times New Roman"/>
          <w:b/>
          <w:bCs/>
          <w:sz w:val="18"/>
          <w:szCs w:val="18"/>
        </w:rPr>
        <w:t xml:space="preserve">KULLANILABİLİR ÖDENEK MİKTARI –DETAY DÖKÜMÜ </w:t>
      </w:r>
    </w:p>
    <w:tbl>
      <w:tblPr>
        <w:tblW w:w="5000" w:type="pct"/>
        <w:tblInd w:w="-106" w:type="dxa"/>
        <w:tblBorders>
          <w:top w:val="single" w:sz="18" w:space="0" w:color="auto"/>
          <w:bottom w:val="single" w:sz="18" w:space="0" w:color="auto"/>
          <w:insideH w:val="single" w:sz="4" w:space="0" w:color="auto"/>
          <w:insideV w:val="single" w:sz="4" w:space="0" w:color="auto"/>
        </w:tblBorders>
        <w:tblLook w:val="00A0" w:firstRow="1" w:lastRow="0" w:firstColumn="1" w:lastColumn="0" w:noHBand="0" w:noVBand="0"/>
      </w:tblPr>
      <w:tblGrid>
        <w:gridCol w:w="1552"/>
        <w:gridCol w:w="1687"/>
        <w:gridCol w:w="1008"/>
        <w:gridCol w:w="1008"/>
        <w:gridCol w:w="1008"/>
        <w:gridCol w:w="1010"/>
        <w:gridCol w:w="1010"/>
        <w:gridCol w:w="1003"/>
      </w:tblGrid>
      <w:tr w:rsidR="00F6164A" w:rsidRPr="00477D8E">
        <w:trPr>
          <w:trHeight w:val="300"/>
        </w:trPr>
        <w:tc>
          <w:tcPr>
            <w:tcW w:w="835" w:type="pct"/>
            <w:vMerge w:val="restart"/>
            <w:tcBorders>
              <w:top w:val="single" w:sz="18" w:space="0" w:color="auto"/>
              <w:left w:val="single" w:sz="4"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HARCAMA KODU</w:t>
            </w:r>
          </w:p>
        </w:tc>
        <w:tc>
          <w:tcPr>
            <w:tcW w:w="908" w:type="pct"/>
            <w:vMerge w:val="restart"/>
            <w:tcBorders>
              <w:top w:val="single" w:sz="18"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HARCAMA KALEMİ</w:t>
            </w:r>
          </w:p>
        </w:tc>
        <w:tc>
          <w:tcPr>
            <w:tcW w:w="3257" w:type="pct"/>
            <w:gridSpan w:val="6"/>
            <w:tcBorders>
              <w:top w:val="single" w:sz="18" w:space="0" w:color="auto"/>
              <w:right w:val="single" w:sz="4"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YILLAR</w:t>
            </w: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2"/>
                <w:szCs w:val="12"/>
              </w:rPr>
            </w:pPr>
          </w:p>
        </w:tc>
        <w:tc>
          <w:tcPr>
            <w:tcW w:w="908" w:type="pct"/>
            <w:vMerge/>
            <w:shd w:val="clear" w:color="auto" w:fill="FFFFFF"/>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r w:rsidRPr="005E64F5">
              <w:rPr>
                <w:b/>
                <w:bCs/>
                <w:sz w:val="12"/>
                <w:szCs w:val="12"/>
              </w:rPr>
              <w:t>2014</w:t>
            </w:r>
          </w:p>
        </w:tc>
        <w:tc>
          <w:tcPr>
            <w:tcW w:w="543" w:type="pct"/>
            <w:shd w:val="clear" w:color="auto" w:fill="FFFFFF"/>
            <w:noWrap/>
          </w:tcPr>
          <w:p w:rsidR="00F6164A" w:rsidRPr="005E64F5" w:rsidRDefault="00F6164A" w:rsidP="008E2ED6">
            <w:pPr>
              <w:jc w:val="both"/>
              <w:rPr>
                <w:b/>
                <w:bCs/>
                <w:sz w:val="12"/>
                <w:szCs w:val="12"/>
              </w:rPr>
            </w:pPr>
            <w:r w:rsidRPr="005E64F5">
              <w:rPr>
                <w:b/>
                <w:bCs/>
                <w:sz w:val="12"/>
                <w:szCs w:val="12"/>
              </w:rPr>
              <w:t>2015</w:t>
            </w:r>
          </w:p>
        </w:tc>
        <w:tc>
          <w:tcPr>
            <w:tcW w:w="543" w:type="pct"/>
            <w:shd w:val="clear" w:color="auto" w:fill="FFFFFF"/>
            <w:noWrap/>
          </w:tcPr>
          <w:p w:rsidR="00F6164A" w:rsidRPr="005E64F5" w:rsidRDefault="00F6164A" w:rsidP="008E2ED6">
            <w:pPr>
              <w:jc w:val="both"/>
              <w:rPr>
                <w:b/>
                <w:bCs/>
                <w:sz w:val="12"/>
                <w:szCs w:val="12"/>
              </w:rPr>
            </w:pPr>
            <w:r w:rsidRPr="005E64F5">
              <w:rPr>
                <w:b/>
                <w:bCs/>
                <w:sz w:val="12"/>
                <w:szCs w:val="12"/>
              </w:rPr>
              <w:t>2016</w:t>
            </w:r>
          </w:p>
        </w:tc>
        <w:tc>
          <w:tcPr>
            <w:tcW w:w="544" w:type="pct"/>
            <w:shd w:val="clear" w:color="auto" w:fill="FFFFFF"/>
            <w:noWrap/>
          </w:tcPr>
          <w:p w:rsidR="00F6164A" w:rsidRPr="005E64F5" w:rsidRDefault="00F6164A" w:rsidP="008E2ED6">
            <w:pPr>
              <w:jc w:val="both"/>
              <w:rPr>
                <w:b/>
                <w:bCs/>
                <w:sz w:val="12"/>
                <w:szCs w:val="12"/>
              </w:rPr>
            </w:pPr>
            <w:r w:rsidRPr="005E64F5">
              <w:rPr>
                <w:b/>
                <w:bCs/>
                <w:sz w:val="12"/>
                <w:szCs w:val="12"/>
              </w:rPr>
              <w:t>2017</w:t>
            </w:r>
          </w:p>
        </w:tc>
        <w:tc>
          <w:tcPr>
            <w:tcW w:w="544" w:type="pct"/>
            <w:shd w:val="clear" w:color="auto" w:fill="FFFFFF"/>
            <w:noWrap/>
          </w:tcPr>
          <w:p w:rsidR="00F6164A" w:rsidRPr="005E64F5" w:rsidRDefault="00F6164A" w:rsidP="008E2ED6">
            <w:pPr>
              <w:jc w:val="both"/>
              <w:rPr>
                <w:b/>
                <w:bCs/>
                <w:sz w:val="12"/>
                <w:szCs w:val="12"/>
              </w:rPr>
            </w:pPr>
            <w:r w:rsidRPr="005E64F5">
              <w:rPr>
                <w:b/>
                <w:bCs/>
                <w:sz w:val="12"/>
                <w:szCs w:val="12"/>
              </w:rPr>
              <w:t>2018</w:t>
            </w: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r w:rsidRPr="005E64F5">
              <w:rPr>
                <w:b/>
                <w:bCs/>
                <w:sz w:val="12"/>
                <w:szCs w:val="12"/>
              </w:rPr>
              <w:t>2019</w:t>
            </w:r>
          </w:p>
        </w:tc>
      </w:tr>
      <w:tr w:rsidR="00F6164A" w:rsidRPr="00477D8E">
        <w:trPr>
          <w:trHeight w:val="300"/>
        </w:trPr>
        <w:tc>
          <w:tcPr>
            <w:tcW w:w="835" w:type="pct"/>
            <w:vMerge w:val="restart"/>
            <w:tcBorders>
              <w:left w:val="single" w:sz="4"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09.01.2.00</w:t>
            </w: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elektrik</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su</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dogalgaz</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sıvı yakıt</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temizlik</w:t>
            </w:r>
          </w:p>
        </w:tc>
        <w:tc>
          <w:tcPr>
            <w:tcW w:w="543" w:type="pct"/>
            <w:shd w:val="clear" w:color="auto" w:fill="FFFFFF"/>
            <w:noWrap/>
          </w:tcPr>
          <w:p w:rsidR="00F6164A" w:rsidRPr="005E64F5" w:rsidRDefault="00F6164A" w:rsidP="008E2ED6">
            <w:pPr>
              <w:jc w:val="both"/>
              <w:rPr>
                <w:b/>
                <w:bCs/>
                <w:sz w:val="12"/>
                <w:szCs w:val="12"/>
              </w:rPr>
            </w:pPr>
            <w:r w:rsidRPr="005E64F5">
              <w:rPr>
                <w:b/>
                <w:bCs/>
                <w:sz w:val="12"/>
                <w:szCs w:val="12"/>
              </w:rPr>
              <w:t>1100</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telefon</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adsl</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hizmet alımı</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vMerge/>
            <w:tcBorders>
              <w:left w:val="single" w:sz="4" w:space="0" w:color="auto"/>
            </w:tcBorders>
            <w:shd w:val="clear" w:color="auto" w:fill="FFFFFF"/>
          </w:tcPr>
          <w:p w:rsidR="00F6164A" w:rsidRPr="005E64F5" w:rsidRDefault="00F6164A" w:rsidP="008E2ED6">
            <w:pPr>
              <w:jc w:val="both"/>
              <w:rPr>
                <w:b/>
                <w:bCs/>
                <w:sz w:val="18"/>
                <w:szCs w:val="18"/>
              </w:rPr>
            </w:pP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engelli öğrenci taşıma</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tcBorders>
              <w:left w:val="single" w:sz="4"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09.01.3.2</w:t>
            </w: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kırtasiye</w:t>
            </w:r>
          </w:p>
        </w:tc>
        <w:tc>
          <w:tcPr>
            <w:tcW w:w="543" w:type="pct"/>
            <w:shd w:val="clear" w:color="auto" w:fill="FFFFFF"/>
            <w:noWrap/>
          </w:tcPr>
          <w:p w:rsidR="00F6164A" w:rsidRPr="005E64F5" w:rsidRDefault="00F6164A" w:rsidP="008E2ED6">
            <w:pPr>
              <w:jc w:val="both"/>
              <w:rPr>
                <w:b/>
                <w:bCs/>
                <w:sz w:val="12"/>
                <w:szCs w:val="12"/>
              </w:rPr>
            </w:pPr>
            <w:r w:rsidRPr="005E64F5">
              <w:rPr>
                <w:b/>
                <w:bCs/>
                <w:sz w:val="12"/>
                <w:szCs w:val="12"/>
              </w:rPr>
              <w:t>1050</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835" w:type="pct"/>
            <w:tcBorders>
              <w:left w:val="single" w:sz="4"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09.01.3.5</w:t>
            </w:r>
          </w:p>
        </w:tc>
        <w:tc>
          <w:tcPr>
            <w:tcW w:w="908" w:type="pct"/>
            <w:shd w:val="clear" w:color="auto" w:fill="FFFFFF"/>
            <w:noWrap/>
          </w:tcPr>
          <w:p w:rsidR="00F6164A" w:rsidRPr="005E64F5" w:rsidRDefault="00F6164A" w:rsidP="008E2ED6">
            <w:pPr>
              <w:jc w:val="both"/>
              <w:rPr>
                <w:b/>
                <w:bCs/>
                <w:sz w:val="16"/>
                <w:szCs w:val="16"/>
              </w:rPr>
            </w:pPr>
            <w:r w:rsidRPr="005E64F5">
              <w:rPr>
                <w:b/>
                <w:bCs/>
                <w:sz w:val="16"/>
                <w:szCs w:val="16"/>
              </w:rPr>
              <w:t>haberleşme -posta</w:t>
            </w: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3"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4" w:type="pct"/>
            <w:shd w:val="clear" w:color="auto" w:fill="FFFFFF"/>
            <w:noWrap/>
          </w:tcPr>
          <w:p w:rsidR="00F6164A" w:rsidRPr="005E64F5" w:rsidRDefault="00F6164A" w:rsidP="008E2ED6">
            <w:pPr>
              <w:jc w:val="both"/>
              <w:rPr>
                <w:b/>
                <w:bCs/>
                <w:sz w:val="12"/>
                <w:szCs w:val="12"/>
              </w:rPr>
            </w:pPr>
          </w:p>
        </w:tc>
        <w:tc>
          <w:tcPr>
            <w:tcW w:w="540" w:type="pct"/>
            <w:tcBorders>
              <w:right w:val="single" w:sz="4" w:space="0" w:color="auto"/>
            </w:tcBorders>
            <w:shd w:val="clear" w:color="auto" w:fill="FFFFFF"/>
            <w:noWrap/>
          </w:tcPr>
          <w:p w:rsidR="00F6164A" w:rsidRPr="005E64F5" w:rsidRDefault="00F6164A" w:rsidP="008E2ED6">
            <w:pPr>
              <w:jc w:val="both"/>
              <w:rPr>
                <w:b/>
                <w:bCs/>
                <w:sz w:val="12"/>
                <w:szCs w:val="12"/>
              </w:rPr>
            </w:pPr>
          </w:p>
        </w:tc>
      </w:tr>
      <w:tr w:rsidR="00F6164A" w:rsidRPr="00477D8E">
        <w:trPr>
          <w:trHeight w:val="300"/>
        </w:trPr>
        <w:tc>
          <w:tcPr>
            <w:tcW w:w="1743" w:type="pct"/>
            <w:gridSpan w:val="2"/>
            <w:tcBorders>
              <w:left w:val="single" w:sz="4" w:space="0" w:color="auto"/>
              <w:bottom w:val="single" w:sz="18" w:space="0" w:color="auto"/>
            </w:tcBorders>
            <w:shd w:val="clear" w:color="auto" w:fill="FFFFFF"/>
            <w:noWrap/>
          </w:tcPr>
          <w:p w:rsidR="00F6164A" w:rsidRPr="005E64F5" w:rsidRDefault="00F6164A" w:rsidP="008E2ED6">
            <w:pPr>
              <w:jc w:val="both"/>
              <w:rPr>
                <w:b/>
                <w:bCs/>
                <w:sz w:val="18"/>
                <w:szCs w:val="18"/>
              </w:rPr>
            </w:pPr>
            <w:r w:rsidRPr="005E64F5">
              <w:rPr>
                <w:b/>
                <w:bCs/>
                <w:sz w:val="18"/>
                <w:szCs w:val="18"/>
              </w:rPr>
              <w:t xml:space="preserve">GENEL TOPLAM </w:t>
            </w:r>
          </w:p>
        </w:tc>
        <w:tc>
          <w:tcPr>
            <w:tcW w:w="543" w:type="pct"/>
            <w:tcBorders>
              <w:bottom w:val="single" w:sz="18" w:space="0" w:color="auto"/>
            </w:tcBorders>
            <w:shd w:val="clear" w:color="auto" w:fill="FFFFFF"/>
            <w:noWrap/>
          </w:tcPr>
          <w:p w:rsidR="00F6164A" w:rsidRPr="005E64F5" w:rsidRDefault="00F6164A" w:rsidP="008E2ED6">
            <w:pPr>
              <w:jc w:val="both"/>
              <w:rPr>
                <w:b/>
                <w:bCs/>
                <w:sz w:val="12"/>
                <w:szCs w:val="12"/>
              </w:rPr>
            </w:pPr>
          </w:p>
        </w:tc>
        <w:tc>
          <w:tcPr>
            <w:tcW w:w="543" w:type="pct"/>
            <w:tcBorders>
              <w:bottom w:val="single" w:sz="18" w:space="0" w:color="auto"/>
            </w:tcBorders>
            <w:shd w:val="clear" w:color="auto" w:fill="FFFFFF"/>
            <w:noWrap/>
          </w:tcPr>
          <w:p w:rsidR="00F6164A" w:rsidRPr="005E64F5" w:rsidRDefault="00F6164A" w:rsidP="008E2ED6">
            <w:pPr>
              <w:jc w:val="both"/>
              <w:rPr>
                <w:b/>
                <w:bCs/>
                <w:sz w:val="12"/>
                <w:szCs w:val="12"/>
              </w:rPr>
            </w:pPr>
          </w:p>
        </w:tc>
        <w:tc>
          <w:tcPr>
            <w:tcW w:w="543" w:type="pct"/>
            <w:tcBorders>
              <w:bottom w:val="single" w:sz="18" w:space="0" w:color="auto"/>
            </w:tcBorders>
            <w:shd w:val="clear" w:color="auto" w:fill="FFFFFF"/>
            <w:noWrap/>
          </w:tcPr>
          <w:p w:rsidR="00F6164A" w:rsidRPr="005E64F5" w:rsidRDefault="00F6164A" w:rsidP="008E2ED6">
            <w:pPr>
              <w:jc w:val="both"/>
              <w:rPr>
                <w:b/>
                <w:bCs/>
                <w:sz w:val="12"/>
                <w:szCs w:val="12"/>
              </w:rPr>
            </w:pPr>
          </w:p>
        </w:tc>
        <w:tc>
          <w:tcPr>
            <w:tcW w:w="544" w:type="pct"/>
            <w:tcBorders>
              <w:bottom w:val="single" w:sz="18" w:space="0" w:color="auto"/>
            </w:tcBorders>
            <w:shd w:val="clear" w:color="auto" w:fill="FFFFFF"/>
            <w:noWrap/>
          </w:tcPr>
          <w:p w:rsidR="00F6164A" w:rsidRPr="005E64F5" w:rsidRDefault="00F6164A" w:rsidP="008E2ED6">
            <w:pPr>
              <w:jc w:val="both"/>
              <w:rPr>
                <w:b/>
                <w:bCs/>
                <w:sz w:val="12"/>
                <w:szCs w:val="12"/>
              </w:rPr>
            </w:pPr>
          </w:p>
        </w:tc>
        <w:tc>
          <w:tcPr>
            <w:tcW w:w="544" w:type="pct"/>
            <w:tcBorders>
              <w:bottom w:val="single" w:sz="18" w:space="0" w:color="auto"/>
            </w:tcBorders>
            <w:shd w:val="clear" w:color="auto" w:fill="FFFFFF"/>
            <w:noWrap/>
          </w:tcPr>
          <w:p w:rsidR="00F6164A" w:rsidRPr="005E64F5" w:rsidRDefault="00F6164A" w:rsidP="008E2ED6">
            <w:pPr>
              <w:jc w:val="both"/>
              <w:rPr>
                <w:b/>
                <w:bCs/>
                <w:sz w:val="12"/>
                <w:szCs w:val="12"/>
              </w:rPr>
            </w:pPr>
          </w:p>
        </w:tc>
        <w:tc>
          <w:tcPr>
            <w:tcW w:w="540" w:type="pct"/>
            <w:tcBorders>
              <w:bottom w:val="single" w:sz="18" w:space="0" w:color="auto"/>
              <w:right w:val="single" w:sz="4" w:space="0" w:color="auto"/>
            </w:tcBorders>
            <w:shd w:val="clear" w:color="auto" w:fill="FFFFFF"/>
            <w:noWrap/>
          </w:tcPr>
          <w:p w:rsidR="00F6164A" w:rsidRPr="005E64F5" w:rsidRDefault="00F6164A" w:rsidP="008E2ED6">
            <w:pPr>
              <w:jc w:val="both"/>
              <w:rPr>
                <w:b/>
                <w:bCs/>
                <w:sz w:val="12"/>
                <w:szCs w:val="12"/>
              </w:rPr>
            </w:pPr>
          </w:p>
        </w:tc>
      </w:tr>
    </w:tbl>
    <w:p w:rsidR="00F6164A" w:rsidRPr="00477D8E" w:rsidRDefault="00F6164A" w:rsidP="008E2ED6">
      <w:pPr>
        <w:spacing w:line="240" w:lineRule="atLeast"/>
        <w:jc w:val="both"/>
        <w:rPr>
          <w:rFonts w:ascii="Times New Roman" w:hAnsi="Times New Roman" w:cs="Times New Roman"/>
          <w:b/>
          <w:bCs/>
          <w:sz w:val="28"/>
          <w:szCs w:val="28"/>
        </w:rPr>
      </w:pPr>
    </w:p>
    <w:p w:rsidR="00F6164A" w:rsidRPr="00477D8E" w:rsidRDefault="00F6164A" w:rsidP="008E2ED6">
      <w:pPr>
        <w:spacing w:line="240" w:lineRule="atLeast"/>
        <w:jc w:val="both"/>
        <w:rPr>
          <w:rFonts w:ascii="Times New Roman" w:hAnsi="Times New Roman" w:cs="Times New Roman"/>
          <w:b/>
          <w:bCs/>
          <w:sz w:val="18"/>
          <w:szCs w:val="18"/>
        </w:rPr>
      </w:pPr>
      <w:r w:rsidRPr="00477D8E">
        <w:rPr>
          <w:rFonts w:ascii="Times New Roman" w:hAnsi="Times New Roman" w:cs="Times New Roman"/>
          <w:b/>
          <w:bCs/>
          <w:sz w:val="18"/>
          <w:szCs w:val="18"/>
        </w:rPr>
        <w:t xml:space="preserve">TAHAKKUK GİDERLERİ </w:t>
      </w:r>
    </w:p>
    <w:tbl>
      <w:tblPr>
        <w:tblW w:w="0" w:type="auto"/>
        <w:tblInd w:w="-106" w:type="dxa"/>
        <w:tblBorders>
          <w:top w:val="single" w:sz="18" w:space="0" w:color="auto"/>
          <w:bottom w:val="single" w:sz="18" w:space="0" w:color="auto"/>
          <w:insideH w:val="single" w:sz="4" w:space="0" w:color="auto"/>
          <w:insideV w:val="single" w:sz="4" w:space="0" w:color="auto"/>
        </w:tblBorders>
        <w:tblLook w:val="00A0" w:firstRow="1" w:lastRow="0" w:firstColumn="1" w:lastColumn="0" w:noHBand="0" w:noVBand="0"/>
      </w:tblPr>
      <w:tblGrid>
        <w:gridCol w:w="1833"/>
        <w:gridCol w:w="501"/>
        <w:gridCol w:w="501"/>
        <w:gridCol w:w="501"/>
        <w:gridCol w:w="501"/>
        <w:gridCol w:w="501"/>
        <w:gridCol w:w="501"/>
        <w:gridCol w:w="501"/>
      </w:tblGrid>
      <w:tr w:rsidR="00F6164A" w:rsidRPr="00477D8E">
        <w:trPr>
          <w:trHeight w:val="300"/>
        </w:trPr>
        <w:tc>
          <w:tcPr>
            <w:tcW w:w="0" w:type="auto"/>
            <w:tcBorders>
              <w:top w:val="single" w:sz="18" w:space="0" w:color="auto"/>
              <w:left w:val="single" w:sz="4" w:space="0" w:color="auto"/>
            </w:tcBorders>
            <w:shd w:val="clear" w:color="auto" w:fill="FFFFFF"/>
            <w:noWrap/>
          </w:tcPr>
          <w:p w:rsidR="00F6164A" w:rsidRPr="00477D8E" w:rsidRDefault="00F6164A" w:rsidP="008E2ED6">
            <w:pPr>
              <w:jc w:val="both"/>
              <w:rPr>
                <w:rFonts w:ascii="Times New Roman" w:hAnsi="Times New Roman" w:cs="Times New Roman"/>
                <w:b/>
                <w:bCs/>
                <w:sz w:val="12"/>
                <w:szCs w:val="12"/>
              </w:rPr>
            </w:pPr>
            <w:r w:rsidRPr="00477D8E">
              <w:rPr>
                <w:rFonts w:ascii="Times New Roman" w:hAnsi="Times New Roman" w:cs="Times New Roman"/>
                <w:b/>
                <w:bCs/>
                <w:sz w:val="12"/>
                <w:szCs w:val="12"/>
              </w:rPr>
              <w:t>PERSONEL HARCAMALARI</w:t>
            </w:r>
          </w:p>
        </w:tc>
        <w:tc>
          <w:tcPr>
            <w:tcW w:w="0" w:type="auto"/>
            <w:gridSpan w:val="7"/>
            <w:tcBorders>
              <w:top w:val="single" w:sz="18" w:space="0" w:color="auto"/>
              <w:right w:val="single" w:sz="4" w:space="0" w:color="auto"/>
            </w:tcBorders>
            <w:shd w:val="clear" w:color="auto" w:fill="FFFFFF"/>
            <w:noWrap/>
          </w:tcPr>
          <w:p w:rsidR="00F6164A" w:rsidRPr="00477D8E" w:rsidRDefault="00F6164A" w:rsidP="008E2ED6">
            <w:pPr>
              <w:jc w:val="both"/>
              <w:rPr>
                <w:rFonts w:ascii="Times New Roman" w:hAnsi="Times New Roman" w:cs="Times New Roman"/>
                <w:b/>
                <w:bCs/>
                <w:sz w:val="12"/>
                <w:szCs w:val="12"/>
              </w:rPr>
            </w:pPr>
            <w:r w:rsidRPr="00477D8E">
              <w:rPr>
                <w:rFonts w:ascii="Times New Roman" w:hAnsi="Times New Roman" w:cs="Times New Roman"/>
                <w:b/>
                <w:bCs/>
                <w:sz w:val="12"/>
                <w:szCs w:val="12"/>
              </w:rPr>
              <w:t>PERSONEL GİDERİ YILLAR</w:t>
            </w:r>
          </w:p>
        </w:tc>
      </w:tr>
      <w:tr w:rsidR="00F6164A" w:rsidRPr="00477D8E">
        <w:trPr>
          <w:trHeight w:val="300"/>
        </w:trPr>
        <w:tc>
          <w:tcPr>
            <w:tcW w:w="0" w:type="auto"/>
            <w:tcBorders>
              <w:left w:val="single" w:sz="4" w:space="0" w:color="auto"/>
            </w:tcBorders>
            <w:shd w:val="clear" w:color="auto" w:fill="FFFFFF"/>
            <w:noWrap/>
          </w:tcPr>
          <w:p w:rsidR="00F6164A" w:rsidRPr="00477D8E" w:rsidRDefault="00F6164A" w:rsidP="008E2ED6">
            <w:pPr>
              <w:jc w:val="both"/>
              <w:rPr>
                <w:rFonts w:ascii="Times New Roman" w:hAnsi="Times New Roman" w:cs="Times New Roman"/>
                <w:b/>
                <w:bCs/>
                <w:sz w:val="12"/>
                <w:szCs w:val="12"/>
              </w:rPr>
            </w:pPr>
            <w:r w:rsidRPr="00477D8E">
              <w:rPr>
                <w:rFonts w:ascii="Times New Roman" w:hAnsi="Times New Roman" w:cs="Times New Roman"/>
                <w:b/>
                <w:bCs/>
                <w:sz w:val="12"/>
                <w:szCs w:val="12"/>
              </w:rPr>
              <w:t>GENEL MÜDÜRLÜKLER</w:t>
            </w:r>
          </w:p>
        </w:tc>
        <w:tc>
          <w:tcPr>
            <w:tcW w:w="0" w:type="auto"/>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2013</w:t>
            </w:r>
          </w:p>
        </w:tc>
        <w:tc>
          <w:tcPr>
            <w:tcW w:w="0" w:type="auto"/>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2014</w:t>
            </w:r>
          </w:p>
        </w:tc>
        <w:tc>
          <w:tcPr>
            <w:tcW w:w="0" w:type="auto"/>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2015</w:t>
            </w:r>
          </w:p>
        </w:tc>
        <w:tc>
          <w:tcPr>
            <w:tcW w:w="0" w:type="auto"/>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2016</w:t>
            </w:r>
          </w:p>
        </w:tc>
        <w:tc>
          <w:tcPr>
            <w:tcW w:w="0" w:type="auto"/>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2017</w:t>
            </w:r>
          </w:p>
        </w:tc>
        <w:tc>
          <w:tcPr>
            <w:tcW w:w="0" w:type="auto"/>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2018</w:t>
            </w:r>
          </w:p>
        </w:tc>
        <w:tc>
          <w:tcPr>
            <w:tcW w:w="0" w:type="auto"/>
            <w:tcBorders>
              <w:right w:val="single" w:sz="4" w:space="0" w:color="auto"/>
            </w:tcBorders>
            <w:shd w:val="clear" w:color="auto" w:fill="FFFFFF"/>
            <w:noWrap/>
          </w:tcPr>
          <w:p w:rsidR="00F6164A" w:rsidRPr="00477D8E" w:rsidRDefault="00F6164A" w:rsidP="008E2ED6">
            <w:pPr>
              <w:jc w:val="both"/>
              <w:rPr>
                <w:rFonts w:ascii="Cambria" w:hAnsi="Cambria" w:cs="Cambria"/>
                <w:b/>
                <w:bCs/>
                <w:sz w:val="12"/>
                <w:szCs w:val="12"/>
              </w:rPr>
            </w:pPr>
            <w:r w:rsidRPr="00477D8E">
              <w:rPr>
                <w:rFonts w:ascii="Cambria" w:hAnsi="Cambria" w:cs="Cambria"/>
                <w:b/>
                <w:bCs/>
                <w:sz w:val="12"/>
                <w:szCs w:val="12"/>
              </w:rPr>
              <w:t>2019</w:t>
            </w:r>
          </w:p>
        </w:tc>
      </w:tr>
      <w:tr w:rsidR="00F6164A" w:rsidRPr="00477D8E">
        <w:trPr>
          <w:trHeight w:val="300"/>
        </w:trPr>
        <w:tc>
          <w:tcPr>
            <w:tcW w:w="0" w:type="auto"/>
            <w:tcBorders>
              <w:left w:val="single" w:sz="4" w:space="0" w:color="auto"/>
            </w:tcBorders>
            <w:shd w:val="clear" w:color="auto" w:fill="FFFFFF"/>
            <w:noWrap/>
          </w:tcPr>
          <w:p w:rsidR="00F6164A" w:rsidRPr="00477D8E" w:rsidRDefault="00F6164A" w:rsidP="008E2ED6">
            <w:pPr>
              <w:jc w:val="both"/>
              <w:rPr>
                <w:rFonts w:ascii="Times New Roman" w:hAnsi="Times New Roman" w:cs="Times New Roman"/>
                <w:b/>
                <w:bCs/>
                <w:sz w:val="12"/>
                <w:szCs w:val="12"/>
              </w:rPr>
            </w:pPr>
            <w:r w:rsidRPr="00477D8E">
              <w:rPr>
                <w:rFonts w:ascii="Times New Roman" w:hAnsi="Times New Roman" w:cs="Times New Roman"/>
                <w:b/>
                <w:bCs/>
                <w:sz w:val="12"/>
                <w:szCs w:val="12"/>
              </w:rPr>
              <w:t>..... personeli</w:t>
            </w: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right w:val="single" w:sz="4" w:space="0" w:color="auto"/>
            </w:tcBorders>
            <w:shd w:val="clear" w:color="auto" w:fill="FFFFFF"/>
            <w:noWrap/>
          </w:tcPr>
          <w:p w:rsidR="00F6164A" w:rsidRPr="00477D8E" w:rsidRDefault="00F6164A" w:rsidP="008E2ED6">
            <w:pPr>
              <w:jc w:val="both"/>
              <w:rPr>
                <w:rFonts w:ascii="Cambria" w:hAnsi="Cambria" w:cs="Cambria"/>
                <w:b/>
                <w:bCs/>
                <w:sz w:val="12"/>
                <w:szCs w:val="12"/>
              </w:rPr>
            </w:pPr>
          </w:p>
        </w:tc>
      </w:tr>
      <w:tr w:rsidR="00F6164A" w:rsidRPr="00477D8E">
        <w:trPr>
          <w:trHeight w:val="300"/>
        </w:trPr>
        <w:tc>
          <w:tcPr>
            <w:tcW w:w="0" w:type="auto"/>
            <w:tcBorders>
              <w:left w:val="single" w:sz="4" w:space="0" w:color="auto"/>
            </w:tcBorders>
            <w:shd w:val="clear" w:color="auto" w:fill="FFFFFF"/>
            <w:noWrap/>
          </w:tcPr>
          <w:p w:rsidR="00F6164A" w:rsidRPr="00477D8E" w:rsidRDefault="00F6164A" w:rsidP="008E2ED6">
            <w:pPr>
              <w:jc w:val="both"/>
              <w:rPr>
                <w:rFonts w:ascii="Times New Roman" w:hAnsi="Times New Roman" w:cs="Times New Roman"/>
                <w:b/>
                <w:bCs/>
                <w:sz w:val="12"/>
                <w:szCs w:val="12"/>
              </w:rPr>
            </w:pPr>
            <w:r w:rsidRPr="00477D8E">
              <w:rPr>
                <w:rFonts w:ascii="Times New Roman" w:hAnsi="Times New Roman" w:cs="Times New Roman"/>
                <w:b/>
                <w:bCs/>
                <w:sz w:val="12"/>
                <w:szCs w:val="12"/>
              </w:rPr>
              <w:t>............. personeli</w:t>
            </w: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right w:val="single" w:sz="4" w:space="0" w:color="auto"/>
            </w:tcBorders>
            <w:shd w:val="clear" w:color="auto" w:fill="FFFFFF"/>
            <w:noWrap/>
          </w:tcPr>
          <w:p w:rsidR="00F6164A" w:rsidRPr="00477D8E" w:rsidRDefault="00F6164A" w:rsidP="008E2ED6">
            <w:pPr>
              <w:jc w:val="both"/>
              <w:rPr>
                <w:rFonts w:ascii="Cambria" w:hAnsi="Cambria" w:cs="Cambria"/>
                <w:b/>
                <w:bCs/>
                <w:sz w:val="12"/>
                <w:szCs w:val="12"/>
              </w:rPr>
            </w:pPr>
          </w:p>
        </w:tc>
      </w:tr>
      <w:tr w:rsidR="00F6164A" w:rsidRPr="00477D8E">
        <w:trPr>
          <w:trHeight w:val="300"/>
        </w:trPr>
        <w:tc>
          <w:tcPr>
            <w:tcW w:w="0" w:type="auto"/>
            <w:tcBorders>
              <w:left w:val="single" w:sz="4" w:space="0" w:color="auto"/>
              <w:bottom w:val="single" w:sz="18" w:space="0" w:color="auto"/>
            </w:tcBorders>
            <w:shd w:val="clear" w:color="auto" w:fill="FFFFFF"/>
            <w:noWrap/>
          </w:tcPr>
          <w:p w:rsidR="00F6164A" w:rsidRPr="00477D8E" w:rsidRDefault="00F6164A" w:rsidP="008E2ED6">
            <w:pPr>
              <w:jc w:val="both"/>
              <w:rPr>
                <w:rFonts w:ascii="Times New Roman" w:hAnsi="Times New Roman" w:cs="Times New Roman"/>
                <w:b/>
                <w:bCs/>
                <w:sz w:val="12"/>
                <w:szCs w:val="12"/>
              </w:rPr>
            </w:pPr>
            <w:r w:rsidRPr="00477D8E">
              <w:rPr>
                <w:rFonts w:ascii="Times New Roman" w:hAnsi="Times New Roman" w:cs="Times New Roman"/>
                <w:b/>
                <w:bCs/>
                <w:sz w:val="12"/>
                <w:szCs w:val="12"/>
              </w:rPr>
              <w:t>GENEL TOPLAM</w:t>
            </w:r>
          </w:p>
        </w:tc>
        <w:tc>
          <w:tcPr>
            <w:tcW w:w="0" w:type="auto"/>
            <w:tcBorders>
              <w:bottom w:val="single" w:sz="18" w:space="0" w:color="auto"/>
            </w:tcBorders>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bottom w:val="single" w:sz="18" w:space="0" w:color="auto"/>
            </w:tcBorders>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bottom w:val="single" w:sz="18" w:space="0" w:color="auto"/>
            </w:tcBorders>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bottom w:val="single" w:sz="18" w:space="0" w:color="auto"/>
            </w:tcBorders>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bottom w:val="single" w:sz="18" w:space="0" w:color="auto"/>
            </w:tcBorders>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bottom w:val="single" w:sz="18" w:space="0" w:color="auto"/>
            </w:tcBorders>
            <w:shd w:val="clear" w:color="auto" w:fill="FFFFFF"/>
            <w:noWrap/>
          </w:tcPr>
          <w:p w:rsidR="00F6164A" w:rsidRPr="00477D8E" w:rsidRDefault="00F6164A" w:rsidP="008E2ED6">
            <w:pPr>
              <w:jc w:val="both"/>
              <w:rPr>
                <w:rFonts w:ascii="Cambria" w:hAnsi="Cambria" w:cs="Cambria"/>
                <w:b/>
                <w:bCs/>
                <w:sz w:val="12"/>
                <w:szCs w:val="12"/>
              </w:rPr>
            </w:pPr>
          </w:p>
        </w:tc>
        <w:tc>
          <w:tcPr>
            <w:tcW w:w="0" w:type="auto"/>
            <w:tcBorders>
              <w:bottom w:val="single" w:sz="18" w:space="0" w:color="auto"/>
              <w:right w:val="single" w:sz="4" w:space="0" w:color="auto"/>
            </w:tcBorders>
            <w:shd w:val="clear" w:color="auto" w:fill="FFFFFF"/>
            <w:noWrap/>
          </w:tcPr>
          <w:p w:rsidR="00F6164A" w:rsidRPr="00477D8E" w:rsidRDefault="00F6164A" w:rsidP="008E2ED6">
            <w:pPr>
              <w:jc w:val="both"/>
              <w:rPr>
                <w:rFonts w:ascii="Cambria" w:hAnsi="Cambria" w:cs="Cambria"/>
                <w:b/>
                <w:bCs/>
                <w:sz w:val="12"/>
                <w:szCs w:val="12"/>
              </w:rPr>
            </w:pPr>
          </w:p>
        </w:tc>
      </w:tr>
    </w:tbl>
    <w:p w:rsidR="00F6164A" w:rsidRDefault="00F6164A" w:rsidP="008E2ED6">
      <w:pPr>
        <w:spacing w:line="240" w:lineRule="atLeast"/>
        <w:jc w:val="both"/>
        <w:rPr>
          <w:rFonts w:ascii="Times New Roman" w:hAnsi="Times New Roman" w:cs="Times New Roman"/>
          <w:b/>
          <w:bCs/>
          <w:color w:val="FF0000"/>
          <w:sz w:val="28"/>
          <w:szCs w:val="28"/>
        </w:rPr>
      </w:pPr>
    </w:p>
    <w:p w:rsidR="00F6164A" w:rsidRPr="00687CB3" w:rsidRDefault="00F6164A" w:rsidP="008E2ED6">
      <w:pPr>
        <w:tabs>
          <w:tab w:val="left" w:pos="2220"/>
        </w:tabs>
        <w:jc w:val="both"/>
        <w:rPr>
          <w:rFonts w:ascii="Times New Roman" w:hAnsi="Times New Roman" w:cs="Times New Roman"/>
          <w:b/>
          <w:bCs/>
          <w:color w:val="FF0000"/>
          <w:sz w:val="28"/>
          <w:szCs w:val="28"/>
        </w:rPr>
      </w:pPr>
    </w:p>
    <w:sectPr w:rsidR="00F6164A"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0B" w:rsidRPr="00883168" w:rsidRDefault="00A8610B" w:rsidP="00883168">
      <w:pPr>
        <w:pStyle w:val="Default"/>
        <w:rPr>
          <w:color w:val="auto"/>
          <w:sz w:val="22"/>
          <w:szCs w:val="22"/>
        </w:rPr>
      </w:pPr>
      <w:r>
        <w:separator/>
      </w:r>
    </w:p>
  </w:endnote>
  <w:endnote w:type="continuationSeparator" w:id="0">
    <w:p w:rsidR="00A8610B" w:rsidRPr="00883168" w:rsidRDefault="00A8610B" w:rsidP="00883168">
      <w:pPr>
        <w:pStyle w:val="Default"/>
        <w:rPr>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C7" w:rsidRDefault="00A8610B">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2052" type="#_x0000_t176" style="position:absolute;margin-left:539.65pt;margin-top:789.05pt;width:40.35pt;height:34.75pt;z-index:2;visibility:visible;mso-position-horizontal-relative:page;mso-position-vertical-relative:page" filled="f" fillcolor="#5c83b4" stroked="f" strokecolor="#737373">
          <v:textbox>
            <w:txbxContent>
              <w:p w:rsidR="006F76C7" w:rsidRDefault="006F76C7"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CD4481" w:rsidRPr="00CD4481">
                  <w:rPr>
                    <w:noProof/>
                    <w:sz w:val="28"/>
                    <w:szCs w:val="28"/>
                  </w:rPr>
                  <w:t>9</w:t>
                </w:r>
                <w:r>
                  <w:rPr>
                    <w:noProof/>
                    <w:sz w:val="28"/>
                    <w:szCs w:val="28"/>
                  </w:rPr>
                  <w:fldChar w:fldCharType="end"/>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0B" w:rsidRPr="00883168" w:rsidRDefault="00A8610B" w:rsidP="00883168">
      <w:pPr>
        <w:pStyle w:val="Default"/>
        <w:rPr>
          <w:color w:val="auto"/>
          <w:sz w:val="22"/>
          <w:szCs w:val="22"/>
        </w:rPr>
      </w:pPr>
      <w:r>
        <w:separator/>
      </w:r>
    </w:p>
  </w:footnote>
  <w:footnote w:type="continuationSeparator" w:id="0">
    <w:p w:rsidR="00A8610B" w:rsidRPr="00883168" w:rsidRDefault="00A8610B" w:rsidP="00883168">
      <w:pPr>
        <w:pStyle w:val="Default"/>
        <w:rPr>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C7" w:rsidRDefault="00A8610B"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2051" type="#_x0000_t202" style="position:absolute;margin-left:-42.9pt;margin-top:-5.95pt;width:776.5pt;height:35.5pt;z-index:1;visibility:visible" fillcolor="#b6dde8">
          <v:textbox>
            <w:txbxContent>
              <w:p w:rsidR="006F76C7" w:rsidRPr="002356B3" w:rsidRDefault="006F76C7" w:rsidP="009C266F">
                <w:pPr>
                  <w:jc w:val="center"/>
                  <w:rPr>
                    <w:b/>
                    <w:sz w:val="36"/>
                    <w:szCs w:val="36"/>
                  </w:rPr>
                </w:pPr>
                <w:r w:rsidRPr="002356B3">
                  <w:rPr>
                    <w:b/>
                    <w:sz w:val="36"/>
                    <w:szCs w:val="36"/>
                  </w:rPr>
                  <w:t>SARIKAMIŞ İLKOKULU</w:t>
                </w:r>
              </w:p>
              <w:p w:rsidR="006F76C7" w:rsidRPr="007A517A" w:rsidRDefault="006F76C7" w:rsidP="007A517A"/>
            </w:txbxContent>
          </v:textbox>
          <w10:wrap type="square"/>
          <w10:anchorlock/>
        </v:shape>
      </w:pict>
    </w:r>
    <w:r w:rsidR="006F76C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74E"/>
      </v:shape>
    </w:pict>
  </w:numPicBullet>
  <w:abstractNum w:abstractNumId="0">
    <w:nsid w:val="02D9649B"/>
    <w:multiLevelType w:val="hybridMultilevel"/>
    <w:tmpl w:val="9D38D98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E11BF5"/>
    <w:multiLevelType w:val="hybridMultilevel"/>
    <w:tmpl w:val="3D7AC5EA"/>
    <w:lvl w:ilvl="0" w:tplc="339A26F6">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54972E6"/>
    <w:multiLevelType w:val="hybridMultilevel"/>
    <w:tmpl w:val="498E5A3C"/>
    <w:lvl w:ilvl="0" w:tplc="EA789E2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0D5B020E"/>
    <w:multiLevelType w:val="multilevel"/>
    <w:tmpl w:val="498CF548"/>
    <w:lvl w:ilvl="0">
      <w:start w:val="1"/>
      <w:numFmt w:val="bullet"/>
      <w:lvlText w:val=""/>
      <w:lvlJc w:val="left"/>
      <w:rPr>
        <w:rFonts w:ascii="Symbol" w:hAnsi="Symbol" w:cs="Symbol" w:hint="default"/>
        <w:color w:val="auto"/>
      </w:rPr>
    </w:lvl>
    <w:lvl w:ilvl="1">
      <w:start w:val="1"/>
      <w:numFmt w:val="upperLetter"/>
      <w:lvlText w:val="%2."/>
      <w:lvlJc w:val="left"/>
      <w:pPr>
        <w:ind w:left="720"/>
      </w:pPr>
    </w:lvl>
    <w:lvl w:ilvl="2">
      <w:start w:val="1"/>
      <w:numFmt w:val="upperRoman"/>
      <w:lvlText w:val="%3."/>
      <w:lvlJc w:val="righ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1E76BFC"/>
    <w:multiLevelType w:val="hybridMultilevel"/>
    <w:tmpl w:val="CB2E3C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71F2898"/>
    <w:multiLevelType w:val="multilevel"/>
    <w:tmpl w:val="9AB4781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862"/>
        </w:tabs>
        <w:ind w:left="862" w:hanging="720"/>
      </w:pPr>
      <w:rPr>
        <w:rFonts w:hint="default"/>
      </w:rPr>
    </w:lvl>
    <w:lvl w:ilvl="2">
      <w:start w:val="6"/>
      <w:numFmt w:val="decimal"/>
      <w:lvlText w:val="%1.%2.%3."/>
      <w:lvlJc w:val="left"/>
      <w:pPr>
        <w:tabs>
          <w:tab w:val="num" w:pos="1004"/>
        </w:tabs>
        <w:ind w:left="1004" w:hanging="720"/>
      </w:pPr>
      <w:rPr>
        <w:rFonts w:hint="default"/>
      </w:rPr>
    </w:lvl>
    <w:lvl w:ilvl="3">
      <w:start w:val="2"/>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nsid w:val="1BF06A9A"/>
    <w:multiLevelType w:val="hybridMultilevel"/>
    <w:tmpl w:val="BA04BC88"/>
    <w:lvl w:ilvl="0" w:tplc="A7644D0C">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1C9819FC"/>
    <w:multiLevelType w:val="hybridMultilevel"/>
    <w:tmpl w:val="3206667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20593152"/>
    <w:multiLevelType w:val="hybridMultilevel"/>
    <w:tmpl w:val="8E46BF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855482"/>
    <w:multiLevelType w:val="multilevel"/>
    <w:tmpl w:val="74A665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9537DE8"/>
    <w:multiLevelType w:val="hybridMultilevel"/>
    <w:tmpl w:val="802461E2"/>
    <w:lvl w:ilvl="0" w:tplc="CAE08A0A">
      <w:start w:val="1"/>
      <w:numFmt w:val="bullet"/>
      <w:lvlText w:val=""/>
      <w:lvlJc w:val="left"/>
      <w:pPr>
        <w:ind w:left="720" w:hanging="360"/>
      </w:pPr>
      <w:rPr>
        <w:rFonts w:ascii="Wingdings" w:hAnsi="Wingdings" w:cs="Wingdings" w:hint="default"/>
        <w:b/>
        <w:bCs/>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2A1E0959"/>
    <w:multiLevelType w:val="hybridMultilevel"/>
    <w:tmpl w:val="957C58CC"/>
    <w:lvl w:ilvl="0" w:tplc="B9B4C1F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BE06804"/>
    <w:multiLevelType w:val="hybridMultilevel"/>
    <w:tmpl w:val="1C4C0DC6"/>
    <w:lvl w:ilvl="0" w:tplc="268AC9B4">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31EC7975"/>
    <w:multiLevelType w:val="multilevel"/>
    <w:tmpl w:val="9D2C1798"/>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900"/>
        </w:tabs>
        <w:ind w:left="900" w:hanging="720"/>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363E3786"/>
    <w:multiLevelType w:val="multilevel"/>
    <w:tmpl w:val="2FBE00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78B0A2B"/>
    <w:multiLevelType w:val="hybridMultilevel"/>
    <w:tmpl w:val="91BAFC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85976C1"/>
    <w:multiLevelType w:val="hybridMultilevel"/>
    <w:tmpl w:val="3C82B5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0E79F7"/>
    <w:multiLevelType w:val="hybridMultilevel"/>
    <w:tmpl w:val="9572AAA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nsid w:val="3A5D2F69"/>
    <w:multiLevelType w:val="multilevel"/>
    <w:tmpl w:val="F9749DF0"/>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BF97CE6"/>
    <w:multiLevelType w:val="hybridMultilevel"/>
    <w:tmpl w:val="375AE78E"/>
    <w:lvl w:ilvl="0" w:tplc="E72AB7DE">
      <w:start w:val="1"/>
      <w:numFmt w:val="decimal"/>
      <w:lvlText w:val="%1."/>
      <w:lvlJc w:val="left"/>
      <w:pPr>
        <w:tabs>
          <w:tab w:val="num" w:pos="710"/>
        </w:tabs>
        <w:ind w:left="710"/>
      </w:pPr>
      <w:rPr>
        <w:rFonts w:hint="default"/>
        <w:b/>
        <w:bCs/>
        <w:sz w:val="20"/>
        <w:szCs w:val="20"/>
      </w:rPr>
    </w:lvl>
    <w:lvl w:ilvl="1" w:tplc="62A0F93A">
      <w:start w:val="1"/>
      <w:numFmt w:val="bullet"/>
      <w:lvlText w:val=""/>
      <w:lvlJc w:val="left"/>
      <w:pPr>
        <w:tabs>
          <w:tab w:val="num" w:pos="2030"/>
        </w:tabs>
        <w:ind w:left="2030" w:hanging="360"/>
      </w:pPr>
      <w:rPr>
        <w:rFonts w:ascii="Symbol" w:hAnsi="Symbol" w:cs="Symbol" w:hint="default"/>
      </w:rPr>
    </w:lvl>
    <w:lvl w:ilvl="2" w:tplc="AD182550">
      <w:start w:val="1"/>
      <w:numFmt w:val="bullet"/>
      <w:lvlText w:val=""/>
      <w:lvlJc w:val="left"/>
      <w:pPr>
        <w:tabs>
          <w:tab w:val="num" w:pos="2750"/>
        </w:tabs>
        <w:ind w:left="2750" w:hanging="360"/>
      </w:pPr>
      <w:rPr>
        <w:rFonts w:ascii="Wingdings" w:hAnsi="Wingdings" w:cs="Wingdings" w:hint="default"/>
      </w:rPr>
    </w:lvl>
    <w:lvl w:ilvl="3" w:tplc="C532A1DC">
      <w:start w:val="1"/>
      <w:numFmt w:val="bullet"/>
      <w:lvlText w:val=""/>
      <w:lvlJc w:val="left"/>
      <w:pPr>
        <w:tabs>
          <w:tab w:val="num" w:pos="3470"/>
        </w:tabs>
        <w:ind w:left="3470" w:hanging="360"/>
      </w:pPr>
      <w:rPr>
        <w:rFonts w:ascii="Symbol" w:hAnsi="Symbol" w:cs="Symbol" w:hint="default"/>
      </w:rPr>
    </w:lvl>
    <w:lvl w:ilvl="4" w:tplc="DCA0A282">
      <w:start w:val="1"/>
      <w:numFmt w:val="bullet"/>
      <w:lvlText w:val="o"/>
      <w:lvlJc w:val="left"/>
      <w:pPr>
        <w:tabs>
          <w:tab w:val="num" w:pos="4190"/>
        </w:tabs>
        <w:ind w:left="4190" w:hanging="360"/>
      </w:pPr>
      <w:rPr>
        <w:rFonts w:ascii="Courier New" w:hAnsi="Courier New" w:cs="Courier New" w:hint="default"/>
      </w:rPr>
    </w:lvl>
    <w:lvl w:ilvl="5" w:tplc="07D27ED2">
      <w:start w:val="1"/>
      <w:numFmt w:val="bullet"/>
      <w:lvlText w:val=""/>
      <w:lvlJc w:val="left"/>
      <w:pPr>
        <w:tabs>
          <w:tab w:val="num" w:pos="4910"/>
        </w:tabs>
        <w:ind w:left="4910" w:hanging="360"/>
      </w:pPr>
      <w:rPr>
        <w:rFonts w:ascii="Wingdings" w:hAnsi="Wingdings" w:cs="Wingdings" w:hint="default"/>
      </w:rPr>
    </w:lvl>
    <w:lvl w:ilvl="6" w:tplc="D950587E">
      <w:start w:val="1"/>
      <w:numFmt w:val="bullet"/>
      <w:lvlText w:val=""/>
      <w:lvlJc w:val="left"/>
      <w:pPr>
        <w:tabs>
          <w:tab w:val="num" w:pos="5630"/>
        </w:tabs>
        <w:ind w:left="5630" w:hanging="360"/>
      </w:pPr>
      <w:rPr>
        <w:rFonts w:ascii="Symbol" w:hAnsi="Symbol" w:cs="Symbol" w:hint="default"/>
      </w:rPr>
    </w:lvl>
    <w:lvl w:ilvl="7" w:tplc="67F6E3EA">
      <w:start w:val="1"/>
      <w:numFmt w:val="bullet"/>
      <w:lvlText w:val="o"/>
      <w:lvlJc w:val="left"/>
      <w:pPr>
        <w:tabs>
          <w:tab w:val="num" w:pos="6350"/>
        </w:tabs>
        <w:ind w:left="6350" w:hanging="360"/>
      </w:pPr>
      <w:rPr>
        <w:rFonts w:ascii="Courier New" w:hAnsi="Courier New" w:cs="Courier New" w:hint="default"/>
      </w:rPr>
    </w:lvl>
    <w:lvl w:ilvl="8" w:tplc="1CBE0612">
      <w:start w:val="1"/>
      <w:numFmt w:val="bullet"/>
      <w:lvlText w:val=""/>
      <w:lvlJc w:val="left"/>
      <w:pPr>
        <w:tabs>
          <w:tab w:val="num" w:pos="7070"/>
        </w:tabs>
        <w:ind w:left="7070" w:hanging="360"/>
      </w:pPr>
      <w:rPr>
        <w:rFonts w:ascii="Wingdings" w:hAnsi="Wingdings" w:cs="Wingdings" w:hint="default"/>
      </w:rPr>
    </w:lvl>
  </w:abstractNum>
  <w:abstractNum w:abstractNumId="24">
    <w:nsid w:val="3C5556DE"/>
    <w:multiLevelType w:val="hybridMultilevel"/>
    <w:tmpl w:val="9590307E"/>
    <w:lvl w:ilvl="0" w:tplc="A60A73D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5">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szCs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hint="default"/>
        <w:b w:val="0"/>
        <w:bCs w:val="0"/>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8">
    <w:nsid w:val="47042A68"/>
    <w:multiLevelType w:val="hybridMultilevel"/>
    <w:tmpl w:val="F91098A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cs="Wingdings" w:hint="default"/>
      </w:rPr>
    </w:lvl>
    <w:lvl w:ilvl="3" w:tplc="041F0001">
      <w:start w:val="1"/>
      <w:numFmt w:val="bullet"/>
      <w:lvlText w:val=""/>
      <w:lvlJc w:val="left"/>
      <w:pPr>
        <w:ind w:left="2662" w:hanging="360"/>
      </w:pPr>
      <w:rPr>
        <w:rFonts w:ascii="Symbol" w:hAnsi="Symbol" w:cs="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cs="Wingdings" w:hint="default"/>
      </w:rPr>
    </w:lvl>
    <w:lvl w:ilvl="6" w:tplc="041F0001">
      <w:start w:val="1"/>
      <w:numFmt w:val="bullet"/>
      <w:lvlText w:val=""/>
      <w:lvlJc w:val="left"/>
      <w:pPr>
        <w:ind w:left="4822" w:hanging="360"/>
      </w:pPr>
      <w:rPr>
        <w:rFonts w:ascii="Symbol" w:hAnsi="Symbol" w:cs="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cs="Wingdings" w:hint="default"/>
      </w:rPr>
    </w:lvl>
  </w:abstractNum>
  <w:abstractNum w:abstractNumId="30">
    <w:nsid w:val="4EE03399"/>
    <w:multiLevelType w:val="hybridMultilevel"/>
    <w:tmpl w:val="4BF684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14C1819"/>
    <w:multiLevelType w:val="multilevel"/>
    <w:tmpl w:val="77B6FF2A"/>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750"/>
        </w:tabs>
        <w:ind w:left="75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nsid w:val="591A7EBE"/>
    <w:multiLevelType w:val="hybridMultilevel"/>
    <w:tmpl w:val="08DE7992"/>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FA3FF4"/>
    <w:multiLevelType w:val="hybridMultilevel"/>
    <w:tmpl w:val="5F70BB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64BC5D5F"/>
    <w:multiLevelType w:val="hybridMultilevel"/>
    <w:tmpl w:val="375AE78E"/>
    <w:lvl w:ilvl="0" w:tplc="E72AB7DE">
      <w:start w:val="1"/>
      <w:numFmt w:val="decimal"/>
      <w:lvlText w:val="%1."/>
      <w:lvlJc w:val="left"/>
      <w:pPr>
        <w:tabs>
          <w:tab w:val="num" w:pos="710"/>
        </w:tabs>
        <w:ind w:left="710"/>
      </w:pPr>
      <w:rPr>
        <w:rFonts w:hint="default"/>
        <w:b/>
        <w:bCs/>
        <w:sz w:val="20"/>
        <w:szCs w:val="20"/>
      </w:rPr>
    </w:lvl>
    <w:lvl w:ilvl="1" w:tplc="62A0F93A">
      <w:start w:val="1"/>
      <w:numFmt w:val="bullet"/>
      <w:lvlText w:val=""/>
      <w:lvlJc w:val="left"/>
      <w:pPr>
        <w:tabs>
          <w:tab w:val="num" w:pos="2030"/>
        </w:tabs>
        <w:ind w:left="2030" w:hanging="360"/>
      </w:pPr>
      <w:rPr>
        <w:rFonts w:ascii="Symbol" w:hAnsi="Symbol" w:cs="Symbol" w:hint="default"/>
      </w:rPr>
    </w:lvl>
    <w:lvl w:ilvl="2" w:tplc="AD182550">
      <w:start w:val="1"/>
      <w:numFmt w:val="bullet"/>
      <w:lvlText w:val=""/>
      <w:lvlJc w:val="left"/>
      <w:pPr>
        <w:tabs>
          <w:tab w:val="num" w:pos="2750"/>
        </w:tabs>
        <w:ind w:left="2750" w:hanging="360"/>
      </w:pPr>
      <w:rPr>
        <w:rFonts w:ascii="Wingdings" w:hAnsi="Wingdings" w:cs="Wingdings" w:hint="default"/>
      </w:rPr>
    </w:lvl>
    <w:lvl w:ilvl="3" w:tplc="C532A1DC">
      <w:start w:val="1"/>
      <w:numFmt w:val="bullet"/>
      <w:lvlText w:val=""/>
      <w:lvlJc w:val="left"/>
      <w:pPr>
        <w:tabs>
          <w:tab w:val="num" w:pos="3470"/>
        </w:tabs>
        <w:ind w:left="3470" w:hanging="360"/>
      </w:pPr>
      <w:rPr>
        <w:rFonts w:ascii="Symbol" w:hAnsi="Symbol" w:cs="Symbol" w:hint="default"/>
      </w:rPr>
    </w:lvl>
    <w:lvl w:ilvl="4" w:tplc="DCA0A282">
      <w:start w:val="1"/>
      <w:numFmt w:val="bullet"/>
      <w:lvlText w:val="o"/>
      <w:lvlJc w:val="left"/>
      <w:pPr>
        <w:tabs>
          <w:tab w:val="num" w:pos="4190"/>
        </w:tabs>
        <w:ind w:left="4190" w:hanging="360"/>
      </w:pPr>
      <w:rPr>
        <w:rFonts w:ascii="Courier New" w:hAnsi="Courier New" w:cs="Courier New" w:hint="default"/>
      </w:rPr>
    </w:lvl>
    <w:lvl w:ilvl="5" w:tplc="07D27ED2">
      <w:start w:val="1"/>
      <w:numFmt w:val="bullet"/>
      <w:lvlText w:val=""/>
      <w:lvlJc w:val="left"/>
      <w:pPr>
        <w:tabs>
          <w:tab w:val="num" w:pos="4910"/>
        </w:tabs>
        <w:ind w:left="4910" w:hanging="360"/>
      </w:pPr>
      <w:rPr>
        <w:rFonts w:ascii="Wingdings" w:hAnsi="Wingdings" w:cs="Wingdings" w:hint="default"/>
      </w:rPr>
    </w:lvl>
    <w:lvl w:ilvl="6" w:tplc="D950587E">
      <w:start w:val="1"/>
      <w:numFmt w:val="bullet"/>
      <w:lvlText w:val=""/>
      <w:lvlJc w:val="left"/>
      <w:pPr>
        <w:tabs>
          <w:tab w:val="num" w:pos="5630"/>
        </w:tabs>
        <w:ind w:left="5630" w:hanging="360"/>
      </w:pPr>
      <w:rPr>
        <w:rFonts w:ascii="Symbol" w:hAnsi="Symbol" w:cs="Symbol" w:hint="default"/>
      </w:rPr>
    </w:lvl>
    <w:lvl w:ilvl="7" w:tplc="67F6E3EA">
      <w:start w:val="1"/>
      <w:numFmt w:val="bullet"/>
      <w:lvlText w:val="o"/>
      <w:lvlJc w:val="left"/>
      <w:pPr>
        <w:tabs>
          <w:tab w:val="num" w:pos="6350"/>
        </w:tabs>
        <w:ind w:left="6350" w:hanging="360"/>
      </w:pPr>
      <w:rPr>
        <w:rFonts w:ascii="Courier New" w:hAnsi="Courier New" w:cs="Courier New" w:hint="default"/>
      </w:rPr>
    </w:lvl>
    <w:lvl w:ilvl="8" w:tplc="1CBE0612">
      <w:start w:val="1"/>
      <w:numFmt w:val="bullet"/>
      <w:lvlText w:val=""/>
      <w:lvlJc w:val="left"/>
      <w:pPr>
        <w:tabs>
          <w:tab w:val="num" w:pos="7070"/>
        </w:tabs>
        <w:ind w:left="7070" w:hanging="360"/>
      </w:pPr>
      <w:rPr>
        <w:rFonts w:ascii="Wingdings" w:hAnsi="Wingdings" w:cs="Wingdings" w:hint="default"/>
      </w:rPr>
    </w:lvl>
  </w:abstractNum>
  <w:abstractNum w:abstractNumId="36">
    <w:nsid w:val="6821030D"/>
    <w:multiLevelType w:val="hybridMultilevel"/>
    <w:tmpl w:val="C7DE0D94"/>
    <w:lvl w:ilvl="0" w:tplc="4B8CD0C0">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68246DC3"/>
    <w:multiLevelType w:val="hybridMultilevel"/>
    <w:tmpl w:val="1EBC760C"/>
    <w:lvl w:ilvl="0" w:tplc="F1DAB96E">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69570EBD"/>
    <w:multiLevelType w:val="hybridMultilevel"/>
    <w:tmpl w:val="5B08D8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9224F98"/>
    <w:multiLevelType w:val="hybridMultilevel"/>
    <w:tmpl w:val="7DCA24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1"/>
  </w:num>
  <w:num w:numId="4">
    <w:abstractNumId w:val="17"/>
  </w:num>
  <w:num w:numId="5">
    <w:abstractNumId w:val="8"/>
  </w:num>
  <w:num w:numId="6">
    <w:abstractNumId w:val="16"/>
  </w:num>
  <w:num w:numId="7">
    <w:abstractNumId w:val="27"/>
  </w:num>
  <w:num w:numId="8">
    <w:abstractNumId w:val="21"/>
  </w:num>
  <w:num w:numId="9">
    <w:abstractNumId w:val="37"/>
  </w:num>
  <w:num w:numId="10">
    <w:abstractNumId w:val="1"/>
  </w:num>
  <w:num w:numId="11">
    <w:abstractNumId w:val="18"/>
  </w:num>
  <w:num w:numId="12">
    <w:abstractNumId w:val="12"/>
  </w:num>
  <w:num w:numId="13">
    <w:abstractNumId w:val="35"/>
  </w:num>
  <w:num w:numId="14">
    <w:abstractNumId w:val="23"/>
  </w:num>
  <w:num w:numId="15">
    <w:abstractNumId w:val="34"/>
  </w:num>
  <w:num w:numId="16">
    <w:abstractNumId w:val="25"/>
  </w:num>
  <w:num w:numId="17">
    <w:abstractNumId w:val="33"/>
  </w:num>
  <w:num w:numId="18">
    <w:abstractNumId w:val="9"/>
  </w:num>
  <w:num w:numId="19">
    <w:abstractNumId w:val="10"/>
  </w:num>
  <w:num w:numId="20">
    <w:abstractNumId w:val="13"/>
  </w:num>
  <w:num w:numId="21">
    <w:abstractNumId w:val="29"/>
  </w:num>
  <w:num w:numId="22">
    <w:abstractNumId w:val="7"/>
  </w:num>
  <w:num w:numId="23">
    <w:abstractNumId w:val="24"/>
  </w:num>
  <w:num w:numId="24">
    <w:abstractNumId w:val="4"/>
  </w:num>
  <w:num w:numId="25">
    <w:abstractNumId w:val="36"/>
  </w:num>
  <w:num w:numId="26">
    <w:abstractNumId w:val="5"/>
  </w:num>
  <w:num w:numId="27">
    <w:abstractNumId w:val="3"/>
  </w:num>
  <w:num w:numId="28">
    <w:abstractNumId w:val="6"/>
  </w:num>
  <w:num w:numId="29">
    <w:abstractNumId w:val="15"/>
  </w:num>
  <w:num w:numId="30">
    <w:abstractNumId w:val="2"/>
  </w:num>
  <w:num w:numId="31">
    <w:abstractNumId w:val="28"/>
  </w:num>
  <w:num w:numId="32">
    <w:abstractNumId w:val="14"/>
  </w:num>
  <w:num w:numId="33">
    <w:abstractNumId w:val="32"/>
  </w:num>
  <w:num w:numId="34">
    <w:abstractNumId w:val="0"/>
  </w:num>
  <w:num w:numId="35">
    <w:abstractNumId w:val="39"/>
  </w:num>
  <w:num w:numId="36">
    <w:abstractNumId w:val="20"/>
  </w:num>
  <w:num w:numId="37">
    <w:abstractNumId w:val="11"/>
  </w:num>
  <w:num w:numId="38">
    <w:abstractNumId w:val="30"/>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542"/>
    <w:rsid w:val="00000687"/>
    <w:rsid w:val="0000391E"/>
    <w:rsid w:val="000059B3"/>
    <w:rsid w:val="00013211"/>
    <w:rsid w:val="00014CA1"/>
    <w:rsid w:val="000169B0"/>
    <w:rsid w:val="00026302"/>
    <w:rsid w:val="00027C5A"/>
    <w:rsid w:val="00030AAB"/>
    <w:rsid w:val="00030D49"/>
    <w:rsid w:val="00046676"/>
    <w:rsid w:val="00050F47"/>
    <w:rsid w:val="00055676"/>
    <w:rsid w:val="000563D6"/>
    <w:rsid w:val="00074352"/>
    <w:rsid w:val="00082F5D"/>
    <w:rsid w:val="00083DD3"/>
    <w:rsid w:val="000A2ACE"/>
    <w:rsid w:val="000A3157"/>
    <w:rsid w:val="000A6C85"/>
    <w:rsid w:val="000B4572"/>
    <w:rsid w:val="000B573D"/>
    <w:rsid w:val="000B60B5"/>
    <w:rsid w:val="000C09A6"/>
    <w:rsid w:val="000C3E10"/>
    <w:rsid w:val="000C42A2"/>
    <w:rsid w:val="000D2186"/>
    <w:rsid w:val="000D342A"/>
    <w:rsid w:val="000D5FF8"/>
    <w:rsid w:val="000D5FFE"/>
    <w:rsid w:val="000E7328"/>
    <w:rsid w:val="000E741E"/>
    <w:rsid w:val="000F4CDF"/>
    <w:rsid w:val="00101107"/>
    <w:rsid w:val="001013FE"/>
    <w:rsid w:val="0012044B"/>
    <w:rsid w:val="00120DEE"/>
    <w:rsid w:val="00121731"/>
    <w:rsid w:val="001236C8"/>
    <w:rsid w:val="001243F0"/>
    <w:rsid w:val="00124790"/>
    <w:rsid w:val="00132010"/>
    <w:rsid w:val="00134A00"/>
    <w:rsid w:val="0013670D"/>
    <w:rsid w:val="00140200"/>
    <w:rsid w:val="00142CE9"/>
    <w:rsid w:val="00142D0C"/>
    <w:rsid w:val="00145EEF"/>
    <w:rsid w:val="00147AE4"/>
    <w:rsid w:val="001613BB"/>
    <w:rsid w:val="001628AF"/>
    <w:rsid w:val="00163161"/>
    <w:rsid w:val="00165E16"/>
    <w:rsid w:val="00167FE2"/>
    <w:rsid w:val="001709EA"/>
    <w:rsid w:val="00174124"/>
    <w:rsid w:val="001877C1"/>
    <w:rsid w:val="0019009B"/>
    <w:rsid w:val="00190719"/>
    <w:rsid w:val="001950B5"/>
    <w:rsid w:val="001A039C"/>
    <w:rsid w:val="001B5ED6"/>
    <w:rsid w:val="001C0FCD"/>
    <w:rsid w:val="001C184E"/>
    <w:rsid w:val="001C1D87"/>
    <w:rsid w:val="001C1F33"/>
    <w:rsid w:val="001C2ADD"/>
    <w:rsid w:val="001C3C51"/>
    <w:rsid w:val="001C60DE"/>
    <w:rsid w:val="001C7904"/>
    <w:rsid w:val="001D017E"/>
    <w:rsid w:val="001D06B7"/>
    <w:rsid w:val="001D7379"/>
    <w:rsid w:val="001D73C4"/>
    <w:rsid w:val="001E3036"/>
    <w:rsid w:val="001E3EC5"/>
    <w:rsid w:val="001E4688"/>
    <w:rsid w:val="001F2452"/>
    <w:rsid w:val="001F43FC"/>
    <w:rsid w:val="001F7A9B"/>
    <w:rsid w:val="00200BD5"/>
    <w:rsid w:val="00202E0E"/>
    <w:rsid w:val="002043B5"/>
    <w:rsid w:val="00207DE2"/>
    <w:rsid w:val="00211B64"/>
    <w:rsid w:val="00212D84"/>
    <w:rsid w:val="00215F7D"/>
    <w:rsid w:val="00216054"/>
    <w:rsid w:val="00222BE4"/>
    <w:rsid w:val="00225E57"/>
    <w:rsid w:val="00227B0B"/>
    <w:rsid w:val="0023372B"/>
    <w:rsid w:val="00233C7D"/>
    <w:rsid w:val="002356B3"/>
    <w:rsid w:val="00235E98"/>
    <w:rsid w:val="00235E99"/>
    <w:rsid w:val="00236578"/>
    <w:rsid w:val="0024122C"/>
    <w:rsid w:val="00250385"/>
    <w:rsid w:val="00252130"/>
    <w:rsid w:val="00252F44"/>
    <w:rsid w:val="00253BA7"/>
    <w:rsid w:val="00254436"/>
    <w:rsid w:val="00254E71"/>
    <w:rsid w:val="002602FE"/>
    <w:rsid w:val="00260578"/>
    <w:rsid w:val="00261935"/>
    <w:rsid w:val="00263C6A"/>
    <w:rsid w:val="00264082"/>
    <w:rsid w:val="0026514D"/>
    <w:rsid w:val="002724AC"/>
    <w:rsid w:val="0027610D"/>
    <w:rsid w:val="00280BFB"/>
    <w:rsid w:val="00281EAA"/>
    <w:rsid w:val="00285D49"/>
    <w:rsid w:val="00286F20"/>
    <w:rsid w:val="00296200"/>
    <w:rsid w:val="002A3BCE"/>
    <w:rsid w:val="002A57BE"/>
    <w:rsid w:val="002A6E5A"/>
    <w:rsid w:val="002B11FE"/>
    <w:rsid w:val="002B2B12"/>
    <w:rsid w:val="002C15B7"/>
    <w:rsid w:val="002D306B"/>
    <w:rsid w:val="002D65F7"/>
    <w:rsid w:val="002D78A1"/>
    <w:rsid w:val="002E1FCD"/>
    <w:rsid w:val="002E4ADE"/>
    <w:rsid w:val="002E500D"/>
    <w:rsid w:val="002F1022"/>
    <w:rsid w:val="002F1D3B"/>
    <w:rsid w:val="002F2595"/>
    <w:rsid w:val="002F2B38"/>
    <w:rsid w:val="002F3971"/>
    <w:rsid w:val="002F6864"/>
    <w:rsid w:val="00300BD1"/>
    <w:rsid w:val="0031047F"/>
    <w:rsid w:val="00310BDD"/>
    <w:rsid w:val="00311AE2"/>
    <w:rsid w:val="00313F9A"/>
    <w:rsid w:val="0031414D"/>
    <w:rsid w:val="003179A0"/>
    <w:rsid w:val="00317C8D"/>
    <w:rsid w:val="003229D3"/>
    <w:rsid w:val="00322E28"/>
    <w:rsid w:val="003277EA"/>
    <w:rsid w:val="0033476E"/>
    <w:rsid w:val="00337A19"/>
    <w:rsid w:val="00343114"/>
    <w:rsid w:val="00345E7B"/>
    <w:rsid w:val="00350EDF"/>
    <w:rsid w:val="0035205C"/>
    <w:rsid w:val="00352704"/>
    <w:rsid w:val="00352798"/>
    <w:rsid w:val="00363BFB"/>
    <w:rsid w:val="00373F95"/>
    <w:rsid w:val="003744BD"/>
    <w:rsid w:val="00376B18"/>
    <w:rsid w:val="00376D85"/>
    <w:rsid w:val="00381474"/>
    <w:rsid w:val="0038457A"/>
    <w:rsid w:val="003849C2"/>
    <w:rsid w:val="00392749"/>
    <w:rsid w:val="00395951"/>
    <w:rsid w:val="003A07F4"/>
    <w:rsid w:val="003A0D2F"/>
    <w:rsid w:val="003A7202"/>
    <w:rsid w:val="003A7205"/>
    <w:rsid w:val="003B117D"/>
    <w:rsid w:val="003B16EB"/>
    <w:rsid w:val="003B20DA"/>
    <w:rsid w:val="003C0193"/>
    <w:rsid w:val="003C1337"/>
    <w:rsid w:val="003C5017"/>
    <w:rsid w:val="003C6566"/>
    <w:rsid w:val="003D09AD"/>
    <w:rsid w:val="003D1A3F"/>
    <w:rsid w:val="003D28F5"/>
    <w:rsid w:val="003D2F62"/>
    <w:rsid w:val="003D482C"/>
    <w:rsid w:val="003E3673"/>
    <w:rsid w:val="003E4012"/>
    <w:rsid w:val="003E52E9"/>
    <w:rsid w:val="003F5D26"/>
    <w:rsid w:val="003F6639"/>
    <w:rsid w:val="00400B16"/>
    <w:rsid w:val="004010BE"/>
    <w:rsid w:val="00403F18"/>
    <w:rsid w:val="004060CA"/>
    <w:rsid w:val="00411E99"/>
    <w:rsid w:val="00412396"/>
    <w:rsid w:val="004146F9"/>
    <w:rsid w:val="00415BEC"/>
    <w:rsid w:val="004205DB"/>
    <w:rsid w:val="00422CC0"/>
    <w:rsid w:val="00423139"/>
    <w:rsid w:val="004255A1"/>
    <w:rsid w:val="00433516"/>
    <w:rsid w:val="004350F4"/>
    <w:rsid w:val="004421BE"/>
    <w:rsid w:val="00443596"/>
    <w:rsid w:val="004441CE"/>
    <w:rsid w:val="0045058D"/>
    <w:rsid w:val="00456775"/>
    <w:rsid w:val="0045677B"/>
    <w:rsid w:val="004569E7"/>
    <w:rsid w:val="004673A4"/>
    <w:rsid w:val="004707FB"/>
    <w:rsid w:val="00473BA2"/>
    <w:rsid w:val="004760BE"/>
    <w:rsid w:val="00477D8E"/>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D70D6"/>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1339F"/>
    <w:rsid w:val="00514B56"/>
    <w:rsid w:val="00521B4A"/>
    <w:rsid w:val="005223BA"/>
    <w:rsid w:val="00533129"/>
    <w:rsid w:val="005345A0"/>
    <w:rsid w:val="00535B2D"/>
    <w:rsid w:val="00541A45"/>
    <w:rsid w:val="00553E8E"/>
    <w:rsid w:val="00557DB8"/>
    <w:rsid w:val="0056215F"/>
    <w:rsid w:val="0056383C"/>
    <w:rsid w:val="00566EBC"/>
    <w:rsid w:val="00567332"/>
    <w:rsid w:val="00567E1D"/>
    <w:rsid w:val="005712C7"/>
    <w:rsid w:val="00573FDD"/>
    <w:rsid w:val="00575F95"/>
    <w:rsid w:val="00593D15"/>
    <w:rsid w:val="005943D8"/>
    <w:rsid w:val="005946CE"/>
    <w:rsid w:val="00596D9D"/>
    <w:rsid w:val="005A35AD"/>
    <w:rsid w:val="005A750D"/>
    <w:rsid w:val="005A7F53"/>
    <w:rsid w:val="005B0376"/>
    <w:rsid w:val="005C0CB7"/>
    <w:rsid w:val="005C40AF"/>
    <w:rsid w:val="005C5FF6"/>
    <w:rsid w:val="005D0319"/>
    <w:rsid w:val="005D4CCB"/>
    <w:rsid w:val="005D5A0F"/>
    <w:rsid w:val="005E339F"/>
    <w:rsid w:val="005E34C6"/>
    <w:rsid w:val="005E64F5"/>
    <w:rsid w:val="005F17AD"/>
    <w:rsid w:val="005F331C"/>
    <w:rsid w:val="005F45E8"/>
    <w:rsid w:val="00601219"/>
    <w:rsid w:val="00604A21"/>
    <w:rsid w:val="00604C70"/>
    <w:rsid w:val="00604CFC"/>
    <w:rsid w:val="00611536"/>
    <w:rsid w:val="006123DE"/>
    <w:rsid w:val="006138CF"/>
    <w:rsid w:val="00615F9D"/>
    <w:rsid w:val="00616697"/>
    <w:rsid w:val="00617047"/>
    <w:rsid w:val="006204F3"/>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0745"/>
    <w:rsid w:val="006B4511"/>
    <w:rsid w:val="006B54C9"/>
    <w:rsid w:val="006B59AB"/>
    <w:rsid w:val="006B5AF7"/>
    <w:rsid w:val="006B5BF3"/>
    <w:rsid w:val="006B7051"/>
    <w:rsid w:val="006C21B6"/>
    <w:rsid w:val="006C2AAC"/>
    <w:rsid w:val="006C2ED6"/>
    <w:rsid w:val="006D094C"/>
    <w:rsid w:val="006D2F2B"/>
    <w:rsid w:val="006D5A62"/>
    <w:rsid w:val="006D6F6F"/>
    <w:rsid w:val="006E11FB"/>
    <w:rsid w:val="006F5822"/>
    <w:rsid w:val="006F76C7"/>
    <w:rsid w:val="006F7E0B"/>
    <w:rsid w:val="0070060D"/>
    <w:rsid w:val="00707942"/>
    <w:rsid w:val="00723BE8"/>
    <w:rsid w:val="007263B9"/>
    <w:rsid w:val="00733C4F"/>
    <w:rsid w:val="00736343"/>
    <w:rsid w:val="00737B02"/>
    <w:rsid w:val="00744FD0"/>
    <w:rsid w:val="00746A66"/>
    <w:rsid w:val="00747AEF"/>
    <w:rsid w:val="00757071"/>
    <w:rsid w:val="00761BD4"/>
    <w:rsid w:val="00764518"/>
    <w:rsid w:val="007673E1"/>
    <w:rsid w:val="00786A67"/>
    <w:rsid w:val="0078775E"/>
    <w:rsid w:val="00792AD0"/>
    <w:rsid w:val="007967A1"/>
    <w:rsid w:val="007A0158"/>
    <w:rsid w:val="007A2121"/>
    <w:rsid w:val="007A517A"/>
    <w:rsid w:val="007A6B86"/>
    <w:rsid w:val="007B0892"/>
    <w:rsid w:val="007B1A84"/>
    <w:rsid w:val="007B2D91"/>
    <w:rsid w:val="007B492E"/>
    <w:rsid w:val="007B49FC"/>
    <w:rsid w:val="007B4F0C"/>
    <w:rsid w:val="007C071A"/>
    <w:rsid w:val="007C4725"/>
    <w:rsid w:val="007C60C6"/>
    <w:rsid w:val="007C7C37"/>
    <w:rsid w:val="007D362D"/>
    <w:rsid w:val="007D68DD"/>
    <w:rsid w:val="007E4A3D"/>
    <w:rsid w:val="007E5CBC"/>
    <w:rsid w:val="007E6926"/>
    <w:rsid w:val="007F1BB2"/>
    <w:rsid w:val="007F241D"/>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60FF9"/>
    <w:rsid w:val="0086311A"/>
    <w:rsid w:val="00863943"/>
    <w:rsid w:val="00863C22"/>
    <w:rsid w:val="00865CD3"/>
    <w:rsid w:val="008666B0"/>
    <w:rsid w:val="00870E21"/>
    <w:rsid w:val="008758AD"/>
    <w:rsid w:val="00883168"/>
    <w:rsid w:val="008832B0"/>
    <w:rsid w:val="00883690"/>
    <w:rsid w:val="00884975"/>
    <w:rsid w:val="00886B89"/>
    <w:rsid w:val="008878AD"/>
    <w:rsid w:val="00895591"/>
    <w:rsid w:val="008A0E80"/>
    <w:rsid w:val="008A3CF9"/>
    <w:rsid w:val="008B1106"/>
    <w:rsid w:val="008B5E33"/>
    <w:rsid w:val="008B6FE5"/>
    <w:rsid w:val="008C0A19"/>
    <w:rsid w:val="008D1AF9"/>
    <w:rsid w:val="008D1DEB"/>
    <w:rsid w:val="008D22A5"/>
    <w:rsid w:val="008E0CFB"/>
    <w:rsid w:val="008E2ED6"/>
    <w:rsid w:val="008E3785"/>
    <w:rsid w:val="008E4D2E"/>
    <w:rsid w:val="008E57EE"/>
    <w:rsid w:val="008F3521"/>
    <w:rsid w:val="008F40F2"/>
    <w:rsid w:val="008F7B09"/>
    <w:rsid w:val="009043CB"/>
    <w:rsid w:val="0090593E"/>
    <w:rsid w:val="00906192"/>
    <w:rsid w:val="00910054"/>
    <w:rsid w:val="00911087"/>
    <w:rsid w:val="009129C1"/>
    <w:rsid w:val="009136F3"/>
    <w:rsid w:val="009218B7"/>
    <w:rsid w:val="0092293C"/>
    <w:rsid w:val="0092365F"/>
    <w:rsid w:val="00925B14"/>
    <w:rsid w:val="00927D2A"/>
    <w:rsid w:val="009413B0"/>
    <w:rsid w:val="00941BF0"/>
    <w:rsid w:val="00943591"/>
    <w:rsid w:val="00943B9A"/>
    <w:rsid w:val="00944866"/>
    <w:rsid w:val="00945730"/>
    <w:rsid w:val="00947F99"/>
    <w:rsid w:val="00950E69"/>
    <w:rsid w:val="009554D7"/>
    <w:rsid w:val="00957E01"/>
    <w:rsid w:val="00964EA5"/>
    <w:rsid w:val="00977A4D"/>
    <w:rsid w:val="00982FE6"/>
    <w:rsid w:val="009848D2"/>
    <w:rsid w:val="009904E5"/>
    <w:rsid w:val="00990EB1"/>
    <w:rsid w:val="009922E3"/>
    <w:rsid w:val="009928B9"/>
    <w:rsid w:val="00997B94"/>
    <w:rsid w:val="009A672A"/>
    <w:rsid w:val="009B29E5"/>
    <w:rsid w:val="009B6065"/>
    <w:rsid w:val="009C266F"/>
    <w:rsid w:val="009C55A8"/>
    <w:rsid w:val="009C68B9"/>
    <w:rsid w:val="009C7E34"/>
    <w:rsid w:val="009D0E55"/>
    <w:rsid w:val="009D2D85"/>
    <w:rsid w:val="009E7241"/>
    <w:rsid w:val="009E7C13"/>
    <w:rsid w:val="009F1BBD"/>
    <w:rsid w:val="009F50C1"/>
    <w:rsid w:val="00A01410"/>
    <w:rsid w:val="00A07538"/>
    <w:rsid w:val="00A10D18"/>
    <w:rsid w:val="00A17739"/>
    <w:rsid w:val="00A17DD3"/>
    <w:rsid w:val="00A20297"/>
    <w:rsid w:val="00A21CDF"/>
    <w:rsid w:val="00A231F3"/>
    <w:rsid w:val="00A25C66"/>
    <w:rsid w:val="00A34938"/>
    <w:rsid w:val="00A400F9"/>
    <w:rsid w:val="00A41D1A"/>
    <w:rsid w:val="00A42400"/>
    <w:rsid w:val="00A43CF5"/>
    <w:rsid w:val="00A51442"/>
    <w:rsid w:val="00A52DBC"/>
    <w:rsid w:val="00A606FC"/>
    <w:rsid w:val="00A607FB"/>
    <w:rsid w:val="00A617F0"/>
    <w:rsid w:val="00A641B1"/>
    <w:rsid w:val="00A644A9"/>
    <w:rsid w:val="00A6523B"/>
    <w:rsid w:val="00A65658"/>
    <w:rsid w:val="00A66266"/>
    <w:rsid w:val="00A666C5"/>
    <w:rsid w:val="00A8122E"/>
    <w:rsid w:val="00A8142D"/>
    <w:rsid w:val="00A81E74"/>
    <w:rsid w:val="00A83FD0"/>
    <w:rsid w:val="00A83FF7"/>
    <w:rsid w:val="00A8610B"/>
    <w:rsid w:val="00A875D5"/>
    <w:rsid w:val="00A97335"/>
    <w:rsid w:val="00AA081C"/>
    <w:rsid w:val="00AB0538"/>
    <w:rsid w:val="00AB5F64"/>
    <w:rsid w:val="00AB78E0"/>
    <w:rsid w:val="00AC1909"/>
    <w:rsid w:val="00AC3217"/>
    <w:rsid w:val="00AC7DF3"/>
    <w:rsid w:val="00AD08C3"/>
    <w:rsid w:val="00AD0968"/>
    <w:rsid w:val="00AD29BF"/>
    <w:rsid w:val="00AE5A68"/>
    <w:rsid w:val="00AF2EE1"/>
    <w:rsid w:val="00AF771C"/>
    <w:rsid w:val="00AF7E78"/>
    <w:rsid w:val="00B1278D"/>
    <w:rsid w:val="00B15E9F"/>
    <w:rsid w:val="00B27819"/>
    <w:rsid w:val="00B36A9D"/>
    <w:rsid w:val="00B37D40"/>
    <w:rsid w:val="00B416A5"/>
    <w:rsid w:val="00B41CE3"/>
    <w:rsid w:val="00B44062"/>
    <w:rsid w:val="00B4730B"/>
    <w:rsid w:val="00B51726"/>
    <w:rsid w:val="00B53824"/>
    <w:rsid w:val="00B550BD"/>
    <w:rsid w:val="00B64ED2"/>
    <w:rsid w:val="00B65E17"/>
    <w:rsid w:val="00B65FD8"/>
    <w:rsid w:val="00B67B81"/>
    <w:rsid w:val="00B739E1"/>
    <w:rsid w:val="00B7568E"/>
    <w:rsid w:val="00B75BAD"/>
    <w:rsid w:val="00B75ECC"/>
    <w:rsid w:val="00B86156"/>
    <w:rsid w:val="00B908CE"/>
    <w:rsid w:val="00BA2472"/>
    <w:rsid w:val="00BA24F3"/>
    <w:rsid w:val="00BA31D3"/>
    <w:rsid w:val="00BA6E56"/>
    <w:rsid w:val="00BA73F7"/>
    <w:rsid w:val="00BA7830"/>
    <w:rsid w:val="00BC34EA"/>
    <w:rsid w:val="00BC3DD7"/>
    <w:rsid w:val="00BC3EDE"/>
    <w:rsid w:val="00BE22FB"/>
    <w:rsid w:val="00BF0D6E"/>
    <w:rsid w:val="00BF1326"/>
    <w:rsid w:val="00C052EC"/>
    <w:rsid w:val="00C07538"/>
    <w:rsid w:val="00C10049"/>
    <w:rsid w:val="00C17BF3"/>
    <w:rsid w:val="00C21466"/>
    <w:rsid w:val="00C239B0"/>
    <w:rsid w:val="00C26F6D"/>
    <w:rsid w:val="00C27977"/>
    <w:rsid w:val="00C27BE8"/>
    <w:rsid w:val="00C27C67"/>
    <w:rsid w:val="00C27F60"/>
    <w:rsid w:val="00C3028B"/>
    <w:rsid w:val="00C31308"/>
    <w:rsid w:val="00C35735"/>
    <w:rsid w:val="00C413FD"/>
    <w:rsid w:val="00C435DE"/>
    <w:rsid w:val="00C44C65"/>
    <w:rsid w:val="00C44EDB"/>
    <w:rsid w:val="00C45429"/>
    <w:rsid w:val="00C459C0"/>
    <w:rsid w:val="00C46E32"/>
    <w:rsid w:val="00C508BD"/>
    <w:rsid w:val="00C56CC7"/>
    <w:rsid w:val="00C6277A"/>
    <w:rsid w:val="00C63DBA"/>
    <w:rsid w:val="00C66B9D"/>
    <w:rsid w:val="00C67142"/>
    <w:rsid w:val="00C726CD"/>
    <w:rsid w:val="00C74B95"/>
    <w:rsid w:val="00C80A00"/>
    <w:rsid w:val="00C80ABC"/>
    <w:rsid w:val="00C92C6B"/>
    <w:rsid w:val="00C94700"/>
    <w:rsid w:val="00C94FA6"/>
    <w:rsid w:val="00C9652D"/>
    <w:rsid w:val="00CA4103"/>
    <w:rsid w:val="00CB264B"/>
    <w:rsid w:val="00CB5B1D"/>
    <w:rsid w:val="00CC231C"/>
    <w:rsid w:val="00CC4DEF"/>
    <w:rsid w:val="00CC6D07"/>
    <w:rsid w:val="00CD2260"/>
    <w:rsid w:val="00CD3DDD"/>
    <w:rsid w:val="00CD4481"/>
    <w:rsid w:val="00CD4732"/>
    <w:rsid w:val="00CD4C70"/>
    <w:rsid w:val="00CD7A99"/>
    <w:rsid w:val="00CE0227"/>
    <w:rsid w:val="00CE022E"/>
    <w:rsid w:val="00CE100C"/>
    <w:rsid w:val="00CF03C4"/>
    <w:rsid w:val="00CF0F22"/>
    <w:rsid w:val="00CF289F"/>
    <w:rsid w:val="00D04261"/>
    <w:rsid w:val="00D049E4"/>
    <w:rsid w:val="00D059E1"/>
    <w:rsid w:val="00D0666E"/>
    <w:rsid w:val="00D13894"/>
    <w:rsid w:val="00D13C6A"/>
    <w:rsid w:val="00D15D90"/>
    <w:rsid w:val="00D1647E"/>
    <w:rsid w:val="00D16D35"/>
    <w:rsid w:val="00D20221"/>
    <w:rsid w:val="00D215E5"/>
    <w:rsid w:val="00D23385"/>
    <w:rsid w:val="00D24ACB"/>
    <w:rsid w:val="00D27B5B"/>
    <w:rsid w:val="00D316F4"/>
    <w:rsid w:val="00D34BA8"/>
    <w:rsid w:val="00D370A7"/>
    <w:rsid w:val="00D378BE"/>
    <w:rsid w:val="00D37EE4"/>
    <w:rsid w:val="00D41FD3"/>
    <w:rsid w:val="00D45EF1"/>
    <w:rsid w:val="00D47BF2"/>
    <w:rsid w:val="00D52FF2"/>
    <w:rsid w:val="00D57680"/>
    <w:rsid w:val="00D607B8"/>
    <w:rsid w:val="00D618F2"/>
    <w:rsid w:val="00D66928"/>
    <w:rsid w:val="00D70F3F"/>
    <w:rsid w:val="00D776C9"/>
    <w:rsid w:val="00D82201"/>
    <w:rsid w:val="00D86CE1"/>
    <w:rsid w:val="00D8709F"/>
    <w:rsid w:val="00D9385E"/>
    <w:rsid w:val="00D951CB"/>
    <w:rsid w:val="00D95C86"/>
    <w:rsid w:val="00D97F67"/>
    <w:rsid w:val="00DA21A5"/>
    <w:rsid w:val="00DA3184"/>
    <w:rsid w:val="00DB4661"/>
    <w:rsid w:val="00DB5967"/>
    <w:rsid w:val="00DB7F23"/>
    <w:rsid w:val="00DC3BB3"/>
    <w:rsid w:val="00DD5A71"/>
    <w:rsid w:val="00DD5FC1"/>
    <w:rsid w:val="00DD7060"/>
    <w:rsid w:val="00DE04AD"/>
    <w:rsid w:val="00DE3738"/>
    <w:rsid w:val="00DF206B"/>
    <w:rsid w:val="00DF4619"/>
    <w:rsid w:val="00E01DA2"/>
    <w:rsid w:val="00E12BAE"/>
    <w:rsid w:val="00E16C10"/>
    <w:rsid w:val="00E17D87"/>
    <w:rsid w:val="00E217B9"/>
    <w:rsid w:val="00E254E8"/>
    <w:rsid w:val="00E25538"/>
    <w:rsid w:val="00E2695E"/>
    <w:rsid w:val="00E30597"/>
    <w:rsid w:val="00E36902"/>
    <w:rsid w:val="00E37D6B"/>
    <w:rsid w:val="00E44F17"/>
    <w:rsid w:val="00E47091"/>
    <w:rsid w:val="00E50469"/>
    <w:rsid w:val="00E51138"/>
    <w:rsid w:val="00E64CEF"/>
    <w:rsid w:val="00E66490"/>
    <w:rsid w:val="00E74D1B"/>
    <w:rsid w:val="00E822F7"/>
    <w:rsid w:val="00E85AED"/>
    <w:rsid w:val="00E97056"/>
    <w:rsid w:val="00EA033F"/>
    <w:rsid w:val="00EA2173"/>
    <w:rsid w:val="00EA284E"/>
    <w:rsid w:val="00EA66BB"/>
    <w:rsid w:val="00EB4C01"/>
    <w:rsid w:val="00EC5F1B"/>
    <w:rsid w:val="00EC73DA"/>
    <w:rsid w:val="00ED52C1"/>
    <w:rsid w:val="00ED6659"/>
    <w:rsid w:val="00EE2101"/>
    <w:rsid w:val="00EE526D"/>
    <w:rsid w:val="00F00A76"/>
    <w:rsid w:val="00F059C5"/>
    <w:rsid w:val="00F11993"/>
    <w:rsid w:val="00F1260E"/>
    <w:rsid w:val="00F2336F"/>
    <w:rsid w:val="00F23732"/>
    <w:rsid w:val="00F312B1"/>
    <w:rsid w:val="00F330A0"/>
    <w:rsid w:val="00F34489"/>
    <w:rsid w:val="00F43619"/>
    <w:rsid w:val="00F508E0"/>
    <w:rsid w:val="00F546F8"/>
    <w:rsid w:val="00F6164A"/>
    <w:rsid w:val="00F622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6A83"/>
    <w:rsid w:val="00FA70D0"/>
    <w:rsid w:val="00FB3F91"/>
    <w:rsid w:val="00FC1C21"/>
    <w:rsid w:val="00FC3753"/>
    <w:rsid w:val="00FC3A7F"/>
    <w:rsid w:val="00FC53CE"/>
    <w:rsid w:val="00FC5E89"/>
    <w:rsid w:val="00FC66E9"/>
    <w:rsid w:val="00FC7EB7"/>
    <w:rsid w:val="00FD586C"/>
    <w:rsid w:val="00FD69B5"/>
    <w:rsid w:val="00FD7956"/>
    <w:rsid w:val="00FE48DB"/>
    <w:rsid w:val="00FF343E"/>
    <w:rsid w:val="00FF504F"/>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List Paragraph"/>
    <w:basedOn w:val="Normal"/>
    <w:link w:val="ListeParagrafChar"/>
    <w:uiPriority w:val="34"/>
    <w:qFormat/>
    <w:rsid w:val="00657649"/>
    <w:pPr>
      <w:ind w:left="720"/>
    </w:pPr>
  </w:style>
  <w:style w:type="paragraph" w:styleId="BalonMetni">
    <w:name w:val="Balloon Text"/>
    <w:basedOn w:val="Normal"/>
    <w:link w:val="BalonMetniChar"/>
    <w:uiPriority w:val="99"/>
    <w:semiHidden/>
    <w:rsid w:val="00FC53C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C53CE"/>
    <w:rPr>
      <w:rFonts w:ascii="Tahoma" w:hAnsi="Tahoma" w:cs="Tahoma"/>
      <w:sz w:val="16"/>
      <w:szCs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style>
  <w:style w:type="paragraph" w:styleId="AralkYok">
    <w:name w:val="No Spacing"/>
    <w:link w:val="AralkYokChar"/>
    <w:uiPriority w:val="99"/>
    <w:qFormat/>
    <w:rsid w:val="00604A21"/>
    <w:rPr>
      <w:rFonts w:cs="Calibri"/>
      <w:sz w:val="22"/>
      <w:szCs w:val="22"/>
    </w:rPr>
  </w:style>
  <w:style w:type="character" w:customStyle="1" w:styleId="AralkYokChar">
    <w:name w:val="Aralık Yok Char"/>
    <w:link w:val="AralkYok"/>
    <w:uiPriority w:val="99"/>
    <w:locked/>
    <w:rsid w:val="00604A21"/>
    <w:rPr>
      <w:sz w:val="22"/>
      <w:szCs w:val="22"/>
      <w:lang w:val="tr-TR" w:eastAsia="tr-TR"/>
    </w:rPr>
  </w:style>
  <w:style w:type="character" w:styleId="Kpr">
    <w:name w:val="Hyperlink"/>
    <w:uiPriority w:val="99"/>
    <w:rsid w:val="008E57EE"/>
    <w:rPr>
      <w:color w:val="auto"/>
      <w:u w:val="single"/>
    </w:rPr>
  </w:style>
  <w:style w:type="character" w:styleId="Gl">
    <w:name w:val="Strong"/>
    <w:aliases w:val="12K Times New Roman Konu Başlığı"/>
    <w:uiPriority w:val="99"/>
    <w:qFormat/>
    <w:locked/>
    <w:rsid w:val="00DA21A5"/>
    <w:rPr>
      <w:rFonts w:ascii="Times New Roman" w:hAnsi="Times New Roman" w:cs="Times New Roman"/>
      <w:b/>
      <w:bCs/>
      <w:sz w:val="24"/>
      <w:szCs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48"/>
    </w:rPr>
  </w:style>
  <w:style w:type="character" w:customStyle="1" w:styleId="ListeParagrafChar">
    <w:name w:val="Liste Paragraf Char"/>
    <w:aliases w:val="içindekiler vb Char,Liste Paragraf1 Char,List Paragraph Char"/>
    <w:link w:val="ListeParagraf"/>
    <w:uiPriority w:val="34"/>
    <w:locked/>
    <w:rsid w:val="004B1924"/>
    <w:rPr>
      <w:rFonts w:ascii="Calibri" w:hAnsi="Calibri" w:cs="Calibri"/>
      <w:sz w:val="22"/>
      <w:szCs w:val="22"/>
      <w:lang w:val="tr-TR" w:eastAsia="tr-TR"/>
    </w:rPr>
  </w:style>
  <w:style w:type="character" w:styleId="AklamaBavurusu">
    <w:name w:val="annotation reference"/>
    <w:uiPriority w:val="99"/>
    <w:semiHidden/>
    <w:rsid w:val="006F7E0B"/>
    <w:rPr>
      <w:sz w:val="16"/>
      <w:szCs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link w:val="AklamaMetni"/>
    <w:uiPriority w:val="99"/>
    <w:semiHidden/>
    <w:locked/>
    <w:rsid w:val="006F7E0B"/>
    <w:rPr>
      <w:rFonts w:ascii="Calibri" w:hAnsi="Calibri" w:cs="Calibri"/>
      <w:lang w:val="tr-TR" w:eastAsia="en-US"/>
    </w:rPr>
  </w:style>
  <w:style w:type="paragraph" w:customStyle="1" w:styleId="AralkYok2">
    <w:name w:val="Aralık Yok2"/>
    <w:uiPriority w:val="99"/>
    <w:rsid w:val="00260578"/>
    <w:rPr>
      <w:rFonts w:cs="Calibri"/>
      <w:sz w:val="22"/>
      <w:szCs w:val="22"/>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cs="Verdana"/>
      <w:sz w:val="16"/>
      <w:szCs w:val="16"/>
    </w:rPr>
  </w:style>
  <w:style w:type="paragraph" w:styleId="NormalWeb">
    <w:name w:val="Normal (Web)"/>
    <w:basedOn w:val="Normal"/>
    <w:uiPriority w:val="99"/>
    <w:rsid w:val="007A517A"/>
    <w:pPr>
      <w:spacing w:before="100" w:beforeAutospacing="1" w:after="100" w:afterAutospacing="1" w:line="240" w:lineRule="auto"/>
    </w:pPr>
    <w:rPr>
      <w:sz w:val="24"/>
      <w:szCs w:val="24"/>
    </w:rPr>
  </w:style>
  <w:style w:type="character" w:customStyle="1" w:styleId="grame">
    <w:name w:val="grame"/>
    <w:basedOn w:val="VarsaylanParagrafYazTipi"/>
    <w:uiPriority w:val="99"/>
    <w:rsid w:val="007A517A"/>
  </w:style>
  <w:style w:type="paragraph" w:customStyle="1" w:styleId="3-normalyaz0">
    <w:name w:val="3-normalyaz0"/>
    <w:basedOn w:val="Normal"/>
    <w:uiPriority w:val="99"/>
    <w:rsid w:val="007A517A"/>
    <w:pPr>
      <w:spacing w:before="100" w:beforeAutospacing="1" w:after="100" w:afterAutospacing="1" w:line="240" w:lineRule="auto"/>
    </w:pPr>
    <w:rPr>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link w:val="AklamaKonusu"/>
    <w:uiPriority w:val="99"/>
    <w:semiHidden/>
    <w:locked/>
    <w:rsid w:val="00CD2260"/>
    <w:rPr>
      <w:rFonts w:ascii="Calibri" w:hAnsi="Calibri" w:cs="Calibri"/>
      <w:b/>
      <w:bCs/>
      <w:sz w:val="20"/>
      <w:szCs w:val="20"/>
      <w:lang w:val="tr-TR" w:eastAsia="en-US"/>
    </w:rPr>
  </w:style>
  <w:style w:type="table" w:customStyle="1" w:styleId="TabloKlavuzu1">
    <w:name w:val="Tablo Kılavuzu1"/>
    <w:uiPriority w:val="59"/>
    <w:rsid w:val="005039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1">
    <w:name w:val="Aralık Yok Char1"/>
    <w:uiPriority w:val="99"/>
    <w:rsid w:val="00567332"/>
    <w:rPr>
      <w:rFonts w:eastAsia="Times New Roman"/>
      <w:sz w:val="22"/>
      <w:szCs w:val="22"/>
      <w:lang w:val="tr-TR" w:eastAsia="en-US"/>
    </w:rPr>
  </w:style>
  <w:style w:type="paragraph" w:styleId="GvdeMetni">
    <w:name w:val="Body Text"/>
    <w:basedOn w:val="Normal"/>
    <w:link w:val="GvdeMetniChar"/>
    <w:uiPriority w:val="1"/>
    <w:qFormat/>
    <w:rsid w:val="00865CD3"/>
    <w:pPr>
      <w:widowControl w:val="0"/>
      <w:autoSpaceDE w:val="0"/>
      <w:autoSpaceDN w:val="0"/>
      <w:adjustRightInd w:val="0"/>
      <w:spacing w:after="0" w:line="240" w:lineRule="auto"/>
      <w:ind w:left="116"/>
    </w:pPr>
    <w:rPr>
      <w:rFonts w:ascii="Times New Roman" w:hAnsi="Times New Roman" w:cs="Times New Roman"/>
      <w:sz w:val="24"/>
      <w:szCs w:val="24"/>
    </w:rPr>
  </w:style>
  <w:style w:type="character" w:customStyle="1" w:styleId="GvdeMetniChar">
    <w:name w:val="Gövde Metni Char"/>
    <w:link w:val="GvdeMetni"/>
    <w:uiPriority w:val="1"/>
    <w:rsid w:val="00865CD3"/>
    <w:rPr>
      <w:rFonts w:ascii="Times New Roman" w:hAnsi="Times New Roman"/>
      <w:sz w:val="24"/>
      <w:szCs w:val="24"/>
    </w:rPr>
  </w:style>
  <w:style w:type="paragraph" w:customStyle="1" w:styleId="CM55">
    <w:name w:val="CM55"/>
    <w:basedOn w:val="Default"/>
    <w:next w:val="Default"/>
    <w:rsid w:val="00865CD3"/>
    <w:pPr>
      <w:widowControl w:val="0"/>
    </w:pPr>
    <w:rPr>
      <w:rFonts w:ascii="Times New Roman" w:hAnsi="Times New Roman" w:cs="Times New Roman"/>
      <w:color w:val="auto"/>
    </w:rPr>
  </w:style>
  <w:style w:type="paragraph" w:customStyle="1" w:styleId="Balk11">
    <w:name w:val="Başlık 11"/>
    <w:basedOn w:val="Normal"/>
    <w:uiPriority w:val="1"/>
    <w:qFormat/>
    <w:rsid w:val="00865CD3"/>
    <w:pPr>
      <w:widowControl w:val="0"/>
      <w:autoSpaceDE w:val="0"/>
      <w:autoSpaceDN w:val="0"/>
      <w:adjustRightInd w:val="0"/>
      <w:spacing w:after="0" w:line="240" w:lineRule="auto"/>
      <w:ind w:left="116"/>
      <w:outlineLvl w:val="0"/>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4146">
      <w:marLeft w:val="0"/>
      <w:marRight w:val="0"/>
      <w:marTop w:val="0"/>
      <w:marBottom w:val="0"/>
      <w:divBdr>
        <w:top w:val="none" w:sz="0" w:space="0" w:color="auto"/>
        <w:left w:val="none" w:sz="0" w:space="0" w:color="auto"/>
        <w:bottom w:val="none" w:sz="0" w:space="0" w:color="auto"/>
        <w:right w:val="none" w:sz="0" w:space="0" w:color="auto"/>
      </w:divBdr>
    </w:div>
    <w:div w:id="746804147">
      <w:marLeft w:val="0"/>
      <w:marRight w:val="0"/>
      <w:marTop w:val="0"/>
      <w:marBottom w:val="0"/>
      <w:divBdr>
        <w:top w:val="none" w:sz="0" w:space="0" w:color="auto"/>
        <w:left w:val="none" w:sz="0" w:space="0" w:color="auto"/>
        <w:bottom w:val="none" w:sz="0" w:space="0" w:color="auto"/>
        <w:right w:val="none" w:sz="0" w:space="0" w:color="auto"/>
      </w:divBdr>
    </w:div>
    <w:div w:id="746804148">
      <w:marLeft w:val="0"/>
      <w:marRight w:val="0"/>
      <w:marTop w:val="0"/>
      <w:marBottom w:val="0"/>
      <w:divBdr>
        <w:top w:val="none" w:sz="0" w:space="0" w:color="auto"/>
        <w:left w:val="none" w:sz="0" w:space="0" w:color="auto"/>
        <w:bottom w:val="none" w:sz="0" w:space="0" w:color="auto"/>
        <w:right w:val="none" w:sz="0" w:space="0" w:color="auto"/>
      </w:divBdr>
    </w:div>
    <w:div w:id="746804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33</Pages>
  <Words>6095</Words>
  <Characters>34744</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DERYA</dc:creator>
  <cp:keywords/>
  <dc:description/>
  <cp:lastModifiedBy>MÜD YARD</cp:lastModifiedBy>
  <cp:revision>36</cp:revision>
  <cp:lastPrinted>2015-06-24T07:29:00Z</cp:lastPrinted>
  <dcterms:created xsi:type="dcterms:W3CDTF">2015-11-23T09:55:00Z</dcterms:created>
  <dcterms:modified xsi:type="dcterms:W3CDTF">2017-11-15T07:36:00Z</dcterms:modified>
</cp:coreProperties>
</file>